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998" w:rsidRPr="00E37998" w:rsidRDefault="00E37998" w:rsidP="00E37998">
      <w:pPr>
        <w:spacing w:before="240" w:after="160" w:line="259" w:lineRule="auto"/>
        <w:ind w:left="360"/>
        <w:jc w:val="center"/>
        <w:rPr>
          <w:b/>
          <w:sz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6B32E744" wp14:editId="1ADEFC23">
            <wp:simplePos x="0" y="0"/>
            <wp:positionH relativeFrom="column">
              <wp:posOffset>-360680</wp:posOffset>
            </wp:positionH>
            <wp:positionV relativeFrom="paragraph">
              <wp:posOffset>-425450</wp:posOffset>
            </wp:positionV>
            <wp:extent cx="6824980" cy="9667875"/>
            <wp:effectExtent l="0" t="0" r="0" b="9525"/>
            <wp:wrapThrough wrapText="bothSides">
              <wp:wrapPolygon edited="0">
                <wp:start x="0" y="0"/>
                <wp:lineTo x="0" y="21579"/>
                <wp:lineTo x="21524" y="21579"/>
                <wp:lineTo x="21524" y="0"/>
                <wp:lineTo x="0" y="0"/>
              </wp:wrapPolygon>
            </wp:wrapThrough>
            <wp:docPr id="1" name="Рисунок 1" descr="C:\Users\1\AppData\Local\Temp\прогр.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прогр.2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80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6B3A" w:rsidRPr="00B323EB" w:rsidRDefault="00A2500B" w:rsidP="00E37998">
      <w:pPr>
        <w:pStyle w:val="a4"/>
        <w:numPr>
          <w:ilvl w:val="0"/>
          <w:numId w:val="44"/>
        </w:numPr>
        <w:spacing w:before="240" w:after="160" w:line="259" w:lineRule="auto"/>
        <w:jc w:val="center"/>
        <w:rPr>
          <w:b/>
          <w:sz w:val="28"/>
        </w:rPr>
      </w:pPr>
      <w:r w:rsidRPr="00C00BEE">
        <w:rPr>
          <w:b/>
          <w:sz w:val="28"/>
        </w:rPr>
        <w:lastRenderedPageBreak/>
        <w:t>Планируемые результаты освоения учебного курса</w:t>
      </w:r>
    </w:p>
    <w:p w:rsidR="005E0264" w:rsidRPr="00B323EB" w:rsidRDefault="00F64AF7" w:rsidP="00B323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 «</w:t>
      </w:r>
      <w:proofErr w:type="spellStart"/>
      <w:r w:rsidR="00B95EE7" w:rsidRPr="00B95E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Scratch</w:t>
      </w:r>
      <w:proofErr w:type="spellEnd"/>
      <w:r w:rsidR="00B95EE7" w:rsidRPr="00B95E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B95EE7" w:rsidRPr="00B95E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Junior</w:t>
      </w:r>
      <w:proofErr w:type="spellEnd"/>
      <w:r w:rsidRPr="00B3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B323EB" w:rsidRPr="00B3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реализуется в 3 и </w:t>
      </w:r>
      <w:r w:rsidRPr="00B3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классах по 1 часу в неделю. Всего </w:t>
      </w:r>
      <w:r w:rsidR="001E51E8" w:rsidRPr="00B3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</w:t>
      </w:r>
      <w:r w:rsidRPr="00B3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ч. «Среда программирования </w:t>
      </w:r>
      <w:proofErr w:type="spellStart"/>
      <w:r w:rsidRPr="00B3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Scratch</w:t>
      </w:r>
      <w:proofErr w:type="spellEnd"/>
      <w:r w:rsidRPr="00B3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 является отличной средой для проектной деятельности. </w:t>
      </w:r>
    </w:p>
    <w:p w:rsidR="00A2500B" w:rsidRPr="00B323EB" w:rsidRDefault="00A2500B" w:rsidP="00B323EB">
      <w:pPr>
        <w:shd w:val="clear" w:color="auto" w:fill="FFFFFF"/>
        <w:spacing w:before="24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23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Личностными результатами</w:t>
      </w:r>
      <w:r w:rsidRPr="00B323EB">
        <w:rPr>
          <w:rFonts w:ascii="Times New Roman" w:hAnsi="Times New Roman" w:cs="Times New Roman"/>
          <w:color w:val="000000"/>
          <w:sz w:val="24"/>
          <w:szCs w:val="24"/>
        </w:rPr>
        <w:t> изучения курса робототехники является формирование следующих умений:</w:t>
      </w:r>
    </w:p>
    <w:p w:rsidR="00A2500B" w:rsidRPr="00B323EB" w:rsidRDefault="00A2500B" w:rsidP="00B323EB">
      <w:pPr>
        <w:pStyle w:val="a4"/>
        <w:numPr>
          <w:ilvl w:val="0"/>
          <w:numId w:val="29"/>
        </w:numPr>
        <w:tabs>
          <w:tab w:val="left" w:pos="182"/>
        </w:tabs>
        <w:spacing w:line="276" w:lineRule="auto"/>
        <w:ind w:left="174" w:firstLine="8"/>
        <w:jc w:val="both"/>
      </w:pPr>
      <w:r w:rsidRPr="00B323EB">
        <w:t>владение умениями организации собственной учебной деятельности, включающими: целеполагание как постановку учебной задачи на основе соотнесения того, что уже известно, и того, что требуется установить;</w:t>
      </w:r>
    </w:p>
    <w:p w:rsidR="00A2500B" w:rsidRPr="00B323EB" w:rsidRDefault="00A2500B" w:rsidP="00B323EB">
      <w:pPr>
        <w:pStyle w:val="a4"/>
        <w:numPr>
          <w:ilvl w:val="0"/>
          <w:numId w:val="29"/>
        </w:numPr>
        <w:tabs>
          <w:tab w:val="left" w:pos="182"/>
        </w:tabs>
        <w:spacing w:line="276" w:lineRule="auto"/>
        <w:ind w:left="174" w:firstLine="8"/>
        <w:jc w:val="both"/>
      </w:pPr>
      <w:r w:rsidRPr="00B323EB">
        <w:t>планирование – определение последовательности промежуточных целей с учетом конечного результата, разбиение задачи на подзадачи, разработка последовательности и структуры действий, необходимых для достижения цели при помощи фиксированного набора средств;</w:t>
      </w:r>
    </w:p>
    <w:p w:rsidR="00A2500B" w:rsidRPr="00B323EB" w:rsidRDefault="00A2500B" w:rsidP="00B323EB">
      <w:pPr>
        <w:pStyle w:val="a4"/>
        <w:numPr>
          <w:ilvl w:val="0"/>
          <w:numId w:val="29"/>
        </w:numPr>
        <w:tabs>
          <w:tab w:val="left" w:pos="182"/>
        </w:tabs>
        <w:spacing w:line="276" w:lineRule="auto"/>
        <w:ind w:left="174" w:firstLine="8"/>
        <w:jc w:val="both"/>
      </w:pPr>
      <w:r w:rsidRPr="00B323EB">
        <w:t>прогнозирование – предвосхищение результата;</w:t>
      </w:r>
    </w:p>
    <w:p w:rsidR="00A2500B" w:rsidRPr="00B323EB" w:rsidRDefault="00A2500B" w:rsidP="00B323EB">
      <w:pPr>
        <w:pStyle w:val="a4"/>
        <w:numPr>
          <w:ilvl w:val="0"/>
          <w:numId w:val="29"/>
        </w:numPr>
        <w:tabs>
          <w:tab w:val="left" w:pos="182"/>
        </w:tabs>
        <w:spacing w:line="276" w:lineRule="auto"/>
        <w:ind w:left="174" w:firstLine="8"/>
        <w:jc w:val="both"/>
      </w:pPr>
      <w:r w:rsidRPr="00B323EB">
        <w:t>контроль – интерпретация полученного результата, его соотнесение с имеющимися данными с целью установления соответствия или несоответствия (обнаружения ошибки);</w:t>
      </w:r>
    </w:p>
    <w:p w:rsidR="00A2500B" w:rsidRPr="00B323EB" w:rsidRDefault="00A2500B" w:rsidP="00B323EB">
      <w:pPr>
        <w:pStyle w:val="a4"/>
        <w:numPr>
          <w:ilvl w:val="0"/>
          <w:numId w:val="29"/>
        </w:numPr>
        <w:tabs>
          <w:tab w:val="left" w:pos="182"/>
        </w:tabs>
        <w:spacing w:line="276" w:lineRule="auto"/>
        <w:ind w:left="174" w:firstLine="8"/>
        <w:jc w:val="both"/>
      </w:pPr>
      <w:r w:rsidRPr="00B323EB">
        <w:t>коррекция – внесение необходимых дополнений и корректив в план действий в случае обнаружения ошибки;</w:t>
      </w:r>
    </w:p>
    <w:p w:rsidR="00A2500B" w:rsidRPr="00B323EB" w:rsidRDefault="00A2500B" w:rsidP="00B323EB">
      <w:pPr>
        <w:pStyle w:val="a4"/>
        <w:numPr>
          <w:ilvl w:val="0"/>
          <w:numId w:val="29"/>
        </w:numPr>
        <w:tabs>
          <w:tab w:val="left" w:pos="182"/>
        </w:tabs>
        <w:spacing w:line="276" w:lineRule="auto"/>
        <w:ind w:left="174" w:firstLine="8"/>
        <w:jc w:val="both"/>
      </w:pPr>
      <w:r w:rsidRPr="00B323EB">
        <w:t>оценка – осознание учащимся того, насколько качественно им решена учебно-познавательная задача;</w:t>
      </w:r>
    </w:p>
    <w:p w:rsidR="00A2500B" w:rsidRPr="00B323EB" w:rsidRDefault="00A2500B" w:rsidP="00B323EB">
      <w:pPr>
        <w:pStyle w:val="a4"/>
        <w:numPr>
          <w:ilvl w:val="0"/>
          <w:numId w:val="29"/>
        </w:numPr>
        <w:tabs>
          <w:tab w:val="left" w:pos="182"/>
        </w:tabs>
        <w:spacing w:line="276" w:lineRule="auto"/>
        <w:ind w:left="174" w:firstLine="8"/>
        <w:jc w:val="both"/>
      </w:pPr>
      <w:r w:rsidRPr="00B323EB">
        <w:t>владение основными универсальными умениями информационного характера: постановка и формулирование проблемы;</w:t>
      </w:r>
    </w:p>
    <w:p w:rsidR="00A2500B" w:rsidRPr="00B323EB" w:rsidRDefault="00A2500B" w:rsidP="00B323EB">
      <w:pPr>
        <w:pStyle w:val="a4"/>
        <w:numPr>
          <w:ilvl w:val="0"/>
          <w:numId w:val="29"/>
        </w:numPr>
        <w:tabs>
          <w:tab w:val="left" w:pos="182"/>
        </w:tabs>
        <w:spacing w:line="276" w:lineRule="auto"/>
        <w:ind w:left="174" w:firstLine="8"/>
        <w:jc w:val="both"/>
      </w:pPr>
      <w:r w:rsidRPr="00B323EB">
        <w:t>поиск и выделение необходимой информации, применение методов информационного поиска;</w:t>
      </w:r>
    </w:p>
    <w:p w:rsidR="00A2500B" w:rsidRPr="00B323EB" w:rsidRDefault="00A2500B" w:rsidP="00B323EB">
      <w:pPr>
        <w:pStyle w:val="Default"/>
        <w:numPr>
          <w:ilvl w:val="0"/>
          <w:numId w:val="29"/>
        </w:numPr>
        <w:tabs>
          <w:tab w:val="left" w:pos="182"/>
        </w:tabs>
        <w:spacing w:line="276" w:lineRule="auto"/>
        <w:ind w:left="174" w:firstLine="8"/>
        <w:jc w:val="both"/>
        <w:rPr>
          <w:color w:val="auto"/>
        </w:rPr>
      </w:pPr>
      <w:r w:rsidRPr="00B323EB">
        <w:rPr>
          <w:rFonts w:eastAsia="Calibri"/>
        </w:rPr>
        <w:t>структурирование и визуализация информации; выбор наиболее эффективных способов решения задач в зависимости от конкретных</w:t>
      </w:r>
      <w:r w:rsidRPr="00B323EB">
        <w:t xml:space="preserve"> условий; </w:t>
      </w:r>
    </w:p>
    <w:p w:rsidR="00A2500B" w:rsidRPr="00B323EB" w:rsidRDefault="00A2500B" w:rsidP="00B323EB">
      <w:pPr>
        <w:pStyle w:val="Default"/>
        <w:numPr>
          <w:ilvl w:val="0"/>
          <w:numId w:val="29"/>
        </w:numPr>
        <w:tabs>
          <w:tab w:val="left" w:pos="182"/>
        </w:tabs>
        <w:spacing w:line="276" w:lineRule="auto"/>
        <w:ind w:left="174" w:firstLine="8"/>
        <w:jc w:val="both"/>
      </w:pPr>
      <w:r w:rsidRPr="00B323EB">
        <w:t xml:space="preserve">самостоятельное создание алгоритмов деятельности при решении проблем творческого и поискового характера; </w:t>
      </w:r>
    </w:p>
    <w:p w:rsidR="00A2500B" w:rsidRPr="00B323EB" w:rsidRDefault="00A2500B" w:rsidP="00B323EB">
      <w:pPr>
        <w:pStyle w:val="Default"/>
        <w:numPr>
          <w:ilvl w:val="0"/>
          <w:numId w:val="29"/>
        </w:numPr>
        <w:tabs>
          <w:tab w:val="left" w:pos="182"/>
        </w:tabs>
        <w:spacing w:line="276" w:lineRule="auto"/>
        <w:ind w:left="174" w:firstLine="8"/>
        <w:jc w:val="both"/>
      </w:pPr>
      <w:r w:rsidRPr="00B323EB">
        <w:t xml:space="preserve">владение основами продуктивного взаимодействия и сотрудничества со сверстниками и взрослыми: умение правильно, четко и однозначно сформулировать мысль в понятной собеседнику форме; </w:t>
      </w:r>
    </w:p>
    <w:p w:rsidR="00A2500B" w:rsidRPr="00B323EB" w:rsidRDefault="00A2500B" w:rsidP="00B323EB">
      <w:pPr>
        <w:pStyle w:val="Default"/>
        <w:numPr>
          <w:ilvl w:val="0"/>
          <w:numId w:val="29"/>
        </w:numPr>
        <w:tabs>
          <w:tab w:val="left" w:pos="182"/>
        </w:tabs>
        <w:spacing w:line="276" w:lineRule="auto"/>
        <w:ind w:left="174" w:firstLine="8"/>
        <w:jc w:val="both"/>
      </w:pPr>
      <w:r w:rsidRPr="00B323EB">
        <w:t xml:space="preserve">умение осуществлять совместную информационную деятельность, в частности при выполнении проекта; </w:t>
      </w:r>
    </w:p>
    <w:p w:rsidR="00B323EB" w:rsidRDefault="00B323EB" w:rsidP="00B323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500B" w:rsidRPr="00A2500B" w:rsidRDefault="00A2500B" w:rsidP="00B323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25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A25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результатами</w:t>
      </w:r>
      <w:r w:rsidRPr="00A25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курса робототехники является формирование следующих универсальных учебных действий (УУД):</w:t>
      </w:r>
    </w:p>
    <w:p w:rsidR="00A2500B" w:rsidRPr="00A2500B" w:rsidRDefault="00A2500B" w:rsidP="00B323EB">
      <w:pPr>
        <w:shd w:val="clear" w:color="auto" w:fill="FFFFFF"/>
        <w:spacing w:after="0"/>
        <w:ind w:left="174" w:firstLine="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0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Регулятивные УУД</w:t>
      </w:r>
      <w:r w:rsidRPr="00A25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:</w:t>
      </w:r>
    </w:p>
    <w:p w:rsidR="00A2500B" w:rsidRPr="00A2500B" w:rsidRDefault="00A2500B" w:rsidP="00B323EB">
      <w:pPr>
        <w:numPr>
          <w:ilvl w:val="0"/>
          <w:numId w:val="30"/>
        </w:numPr>
        <w:shd w:val="clear" w:color="auto" w:fill="FFFFFF"/>
        <w:spacing w:after="0"/>
        <w:ind w:left="174" w:firstLine="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последовательности шагов алгоритма для достижения цели;</w:t>
      </w:r>
    </w:p>
    <w:p w:rsidR="00A2500B" w:rsidRPr="00A2500B" w:rsidRDefault="00A2500B" w:rsidP="00B323EB">
      <w:pPr>
        <w:numPr>
          <w:ilvl w:val="0"/>
          <w:numId w:val="31"/>
        </w:numPr>
        <w:shd w:val="clear" w:color="auto" w:fill="FFFFFF"/>
        <w:spacing w:after="0"/>
        <w:ind w:left="174" w:firstLine="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ошибок в плане действий и внесение в него изменений.</w:t>
      </w:r>
    </w:p>
    <w:p w:rsidR="00A2500B" w:rsidRPr="00A2500B" w:rsidRDefault="00A2500B" w:rsidP="00B323EB">
      <w:pPr>
        <w:shd w:val="clear" w:color="auto" w:fill="FFFFFF"/>
        <w:spacing w:after="0"/>
        <w:ind w:left="174" w:firstLine="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0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Познавательные УУД</w:t>
      </w:r>
      <w:r w:rsidRPr="00A25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:</w:t>
      </w:r>
    </w:p>
    <w:p w:rsidR="00A2500B" w:rsidRPr="00A2500B" w:rsidRDefault="00A2500B" w:rsidP="00B323EB">
      <w:pPr>
        <w:numPr>
          <w:ilvl w:val="0"/>
          <w:numId w:val="32"/>
        </w:numPr>
        <w:shd w:val="clear" w:color="auto" w:fill="FFFFFF"/>
        <w:spacing w:after="0"/>
        <w:ind w:left="174" w:firstLine="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25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моделирование – преобразование объекта из чувственной формы в модель, где выделены существенные характеристики объекта (пространственно-графическая или знаково-символическая);</w:t>
      </w:r>
      <w:proofErr w:type="gramEnd"/>
    </w:p>
    <w:p w:rsidR="00A2500B" w:rsidRPr="00A2500B" w:rsidRDefault="00A2500B" w:rsidP="00B323EB">
      <w:pPr>
        <w:numPr>
          <w:ilvl w:val="0"/>
          <w:numId w:val="33"/>
        </w:numPr>
        <w:shd w:val="clear" w:color="auto" w:fill="FFFFFF"/>
        <w:spacing w:after="0"/>
        <w:ind w:left="174" w:firstLine="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объектов с целью выделения признаков (существенных, несущественных);</w:t>
      </w:r>
    </w:p>
    <w:p w:rsidR="00A2500B" w:rsidRPr="00A2500B" w:rsidRDefault="00A2500B" w:rsidP="00B323EB">
      <w:pPr>
        <w:numPr>
          <w:ilvl w:val="0"/>
          <w:numId w:val="34"/>
        </w:numPr>
        <w:shd w:val="clear" w:color="auto" w:fill="FFFFFF"/>
        <w:spacing w:after="0"/>
        <w:ind w:left="174" w:firstLine="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синтез – составление целого из частей, в том числе самостоятельное достраивание с восполнением недостающих компонентов;</w:t>
      </w:r>
    </w:p>
    <w:p w:rsidR="00A2500B" w:rsidRPr="00A2500B" w:rsidRDefault="00A2500B" w:rsidP="00B323EB">
      <w:pPr>
        <w:numPr>
          <w:ilvl w:val="0"/>
          <w:numId w:val="35"/>
        </w:numPr>
        <w:shd w:val="clear" w:color="auto" w:fill="FFFFFF"/>
        <w:spacing w:after="0"/>
        <w:ind w:left="174" w:firstLine="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 оснований и критериев для сравнения, </w:t>
      </w:r>
      <w:proofErr w:type="spellStart"/>
      <w:r w:rsidRPr="00A25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сериации</w:t>
      </w:r>
      <w:proofErr w:type="spellEnd"/>
      <w:r w:rsidRPr="00A25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классификации объектов;</w:t>
      </w:r>
    </w:p>
    <w:p w:rsidR="00A2500B" w:rsidRPr="00A2500B" w:rsidRDefault="00A2500B" w:rsidP="00B323EB">
      <w:pPr>
        <w:numPr>
          <w:ilvl w:val="0"/>
          <w:numId w:val="36"/>
        </w:numPr>
        <w:shd w:val="clear" w:color="auto" w:fill="FFFFFF"/>
        <w:spacing w:after="0"/>
        <w:ind w:left="174" w:firstLine="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под понятие;</w:t>
      </w:r>
    </w:p>
    <w:p w:rsidR="00A2500B" w:rsidRPr="00A2500B" w:rsidRDefault="00A2500B" w:rsidP="00B323EB">
      <w:pPr>
        <w:numPr>
          <w:ilvl w:val="0"/>
          <w:numId w:val="37"/>
        </w:numPr>
        <w:shd w:val="clear" w:color="auto" w:fill="FFFFFF"/>
        <w:spacing w:after="0"/>
        <w:ind w:left="174" w:firstLine="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причинно-следственных связей;</w:t>
      </w:r>
    </w:p>
    <w:p w:rsidR="00A2500B" w:rsidRPr="00A2500B" w:rsidRDefault="00A2500B" w:rsidP="00B323EB">
      <w:pPr>
        <w:numPr>
          <w:ilvl w:val="0"/>
          <w:numId w:val="38"/>
        </w:numPr>
        <w:shd w:val="clear" w:color="auto" w:fill="FFFFFF"/>
        <w:spacing w:after="0"/>
        <w:ind w:left="174" w:firstLine="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логической цепи рассуждений.</w:t>
      </w:r>
    </w:p>
    <w:p w:rsidR="00A2500B" w:rsidRPr="00A2500B" w:rsidRDefault="00A2500B" w:rsidP="00B323EB">
      <w:pPr>
        <w:shd w:val="clear" w:color="auto" w:fill="FFFFFF"/>
        <w:spacing w:after="0"/>
        <w:ind w:left="174" w:firstLine="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0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Коммуникативные УУД</w:t>
      </w:r>
      <w:r w:rsidRPr="00A25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:</w:t>
      </w:r>
    </w:p>
    <w:p w:rsidR="00A2500B" w:rsidRPr="00A2500B" w:rsidRDefault="00A2500B" w:rsidP="00B323EB">
      <w:pPr>
        <w:numPr>
          <w:ilvl w:val="0"/>
          <w:numId w:val="39"/>
        </w:numPr>
        <w:shd w:val="clear" w:color="auto" w:fill="FFFFFF"/>
        <w:spacing w:after="0"/>
        <w:ind w:left="174" w:firstLine="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аргументирование своей точки зрения на выбор оснований и критериев при выделении признаков, сравнении и классификации объектов;</w:t>
      </w:r>
    </w:p>
    <w:p w:rsidR="00A2500B" w:rsidRPr="00B323EB" w:rsidRDefault="00A2500B" w:rsidP="00B323EB">
      <w:pPr>
        <w:numPr>
          <w:ilvl w:val="0"/>
          <w:numId w:val="40"/>
        </w:numPr>
        <w:shd w:val="clear" w:color="auto" w:fill="FFFFFF"/>
        <w:spacing w:after="0"/>
        <w:ind w:left="174" w:firstLine="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</w:t>
      </w:r>
      <w:r w:rsidRPr="00B3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лушивание собеседника и ведение </w:t>
      </w:r>
      <w:r w:rsidRPr="00A25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диалога;</w:t>
      </w:r>
    </w:p>
    <w:p w:rsidR="00B323EB" w:rsidRDefault="00B323EB" w:rsidP="00B323EB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2500B" w:rsidRPr="00B323EB" w:rsidRDefault="00A2500B" w:rsidP="00B323EB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23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Предметными результатами</w:t>
      </w:r>
      <w:r w:rsidRPr="00B323EB">
        <w:rPr>
          <w:rFonts w:ascii="Times New Roman" w:hAnsi="Times New Roman" w:cs="Times New Roman"/>
          <w:color w:val="000000"/>
          <w:sz w:val="24"/>
          <w:szCs w:val="24"/>
        </w:rPr>
        <w:t> изучения курса является формирование следующих знаний и умений:</w:t>
      </w:r>
    </w:p>
    <w:p w:rsidR="00B323EB" w:rsidRPr="00B323EB" w:rsidRDefault="00B323EB" w:rsidP="00B323EB">
      <w:pPr>
        <w:pStyle w:val="a4"/>
        <w:numPr>
          <w:ilvl w:val="0"/>
          <w:numId w:val="45"/>
        </w:numPr>
        <w:shd w:val="clear" w:color="auto" w:fill="FFFFFF"/>
        <w:spacing w:line="276" w:lineRule="auto"/>
        <w:jc w:val="both"/>
        <w:rPr>
          <w:color w:val="000000"/>
        </w:rPr>
      </w:pPr>
      <w:r w:rsidRPr="00B323EB">
        <w:rPr>
          <w:color w:val="000000"/>
        </w:rPr>
        <w:t xml:space="preserve">владеют специальными знаниями и практическими навыками в области программирования в среде </w:t>
      </w:r>
      <w:proofErr w:type="spellStart"/>
      <w:r w:rsidRPr="00B323EB">
        <w:rPr>
          <w:color w:val="000000"/>
        </w:rPr>
        <w:t>Scratch</w:t>
      </w:r>
      <w:proofErr w:type="spellEnd"/>
      <w:r w:rsidRPr="00B323EB">
        <w:rPr>
          <w:color w:val="000000"/>
        </w:rPr>
        <w:t>;</w:t>
      </w:r>
    </w:p>
    <w:p w:rsidR="00B323EB" w:rsidRPr="00B323EB" w:rsidRDefault="00B323EB" w:rsidP="00B323EB">
      <w:pPr>
        <w:pStyle w:val="a4"/>
        <w:numPr>
          <w:ilvl w:val="0"/>
          <w:numId w:val="45"/>
        </w:numPr>
        <w:shd w:val="clear" w:color="auto" w:fill="FFFFFF"/>
        <w:spacing w:line="276" w:lineRule="auto"/>
        <w:jc w:val="both"/>
        <w:rPr>
          <w:color w:val="000000"/>
        </w:rPr>
      </w:pPr>
      <w:r w:rsidRPr="00B323EB">
        <w:rPr>
          <w:color w:val="000000"/>
        </w:rPr>
        <w:t xml:space="preserve">знают принципы и структуру проектов, формы представления и управления информацией в проектах в среде </w:t>
      </w:r>
      <w:proofErr w:type="spellStart"/>
      <w:r w:rsidRPr="00B323EB">
        <w:rPr>
          <w:color w:val="000000"/>
        </w:rPr>
        <w:t>Scratch</w:t>
      </w:r>
      <w:proofErr w:type="spellEnd"/>
      <w:r w:rsidRPr="00B323EB">
        <w:rPr>
          <w:color w:val="000000"/>
        </w:rPr>
        <w:t>;</w:t>
      </w:r>
    </w:p>
    <w:p w:rsidR="00B323EB" w:rsidRPr="00B323EB" w:rsidRDefault="00B323EB" w:rsidP="00B323EB">
      <w:pPr>
        <w:pStyle w:val="a4"/>
        <w:numPr>
          <w:ilvl w:val="0"/>
          <w:numId w:val="45"/>
        </w:numPr>
        <w:shd w:val="clear" w:color="auto" w:fill="FFFFFF"/>
        <w:spacing w:line="276" w:lineRule="auto"/>
        <w:jc w:val="both"/>
        <w:rPr>
          <w:color w:val="000000"/>
        </w:rPr>
      </w:pPr>
      <w:r w:rsidRPr="00B323EB">
        <w:rPr>
          <w:color w:val="000000"/>
        </w:rPr>
        <w:t xml:space="preserve">владеют способами работы с изученными программами и оборудованием в среде </w:t>
      </w:r>
      <w:proofErr w:type="spellStart"/>
      <w:r w:rsidRPr="00B323EB">
        <w:rPr>
          <w:color w:val="000000"/>
        </w:rPr>
        <w:t>Scratch</w:t>
      </w:r>
      <w:proofErr w:type="spellEnd"/>
      <w:r w:rsidRPr="00B323EB">
        <w:rPr>
          <w:color w:val="000000"/>
        </w:rPr>
        <w:t>;</w:t>
      </w:r>
    </w:p>
    <w:p w:rsidR="00B323EB" w:rsidRPr="00B323EB" w:rsidRDefault="00B323EB" w:rsidP="00B323EB">
      <w:pPr>
        <w:pStyle w:val="a4"/>
        <w:numPr>
          <w:ilvl w:val="0"/>
          <w:numId w:val="45"/>
        </w:numPr>
        <w:shd w:val="clear" w:color="auto" w:fill="FFFFFF"/>
        <w:spacing w:line="276" w:lineRule="auto"/>
        <w:jc w:val="both"/>
        <w:rPr>
          <w:color w:val="000000"/>
        </w:rPr>
      </w:pPr>
      <w:r w:rsidRPr="00B323EB">
        <w:rPr>
          <w:color w:val="000000"/>
        </w:rPr>
        <w:t xml:space="preserve">владеют приемами организации и самоорганизации работы по созданию проектов в среде </w:t>
      </w:r>
      <w:proofErr w:type="spellStart"/>
      <w:r w:rsidRPr="00B323EB">
        <w:rPr>
          <w:color w:val="000000"/>
        </w:rPr>
        <w:t>Scratch</w:t>
      </w:r>
      <w:proofErr w:type="spellEnd"/>
      <w:r w:rsidRPr="00B323EB">
        <w:rPr>
          <w:color w:val="000000"/>
        </w:rPr>
        <w:t>;</w:t>
      </w:r>
    </w:p>
    <w:p w:rsidR="00B323EB" w:rsidRPr="00B323EB" w:rsidRDefault="00B323EB" w:rsidP="00B323EB">
      <w:pPr>
        <w:pStyle w:val="a4"/>
        <w:numPr>
          <w:ilvl w:val="0"/>
          <w:numId w:val="45"/>
        </w:numPr>
        <w:shd w:val="clear" w:color="auto" w:fill="FFFFFF"/>
        <w:spacing w:line="276" w:lineRule="auto"/>
        <w:jc w:val="both"/>
        <w:rPr>
          <w:color w:val="000000"/>
        </w:rPr>
      </w:pPr>
      <w:r w:rsidRPr="00B323EB">
        <w:rPr>
          <w:color w:val="000000"/>
        </w:rPr>
        <w:t xml:space="preserve">имеют положительный опыт коллективного сотрудничества при разработке проектов </w:t>
      </w:r>
      <w:proofErr w:type="spellStart"/>
      <w:r w:rsidRPr="00B323EB">
        <w:rPr>
          <w:color w:val="000000"/>
        </w:rPr>
        <w:t>всреде</w:t>
      </w:r>
      <w:proofErr w:type="spellEnd"/>
      <w:r w:rsidRPr="00B323EB">
        <w:rPr>
          <w:color w:val="000000"/>
        </w:rPr>
        <w:t xml:space="preserve"> </w:t>
      </w:r>
      <w:proofErr w:type="spellStart"/>
      <w:r w:rsidRPr="00B323EB">
        <w:rPr>
          <w:color w:val="000000"/>
        </w:rPr>
        <w:t>Scratch</w:t>
      </w:r>
      <w:proofErr w:type="spellEnd"/>
      <w:r w:rsidRPr="00B323EB">
        <w:rPr>
          <w:color w:val="000000"/>
        </w:rPr>
        <w:t>;</w:t>
      </w:r>
    </w:p>
    <w:p w:rsidR="00B323EB" w:rsidRPr="00B323EB" w:rsidRDefault="00B323EB" w:rsidP="00B323EB">
      <w:pPr>
        <w:pStyle w:val="a4"/>
        <w:numPr>
          <w:ilvl w:val="0"/>
          <w:numId w:val="45"/>
        </w:numPr>
        <w:shd w:val="clear" w:color="auto" w:fill="FFFFFF"/>
        <w:spacing w:line="276" w:lineRule="auto"/>
        <w:jc w:val="both"/>
        <w:rPr>
          <w:color w:val="000000"/>
        </w:rPr>
      </w:pPr>
      <w:r w:rsidRPr="00B323EB">
        <w:rPr>
          <w:color w:val="000000"/>
        </w:rPr>
        <w:t xml:space="preserve">имеют опыт коллективной разработки и публичной защиты проектов в среде </w:t>
      </w:r>
      <w:proofErr w:type="spellStart"/>
      <w:r w:rsidRPr="00B323EB">
        <w:rPr>
          <w:color w:val="000000"/>
        </w:rPr>
        <w:t>Scratch</w:t>
      </w:r>
      <w:proofErr w:type="spellEnd"/>
      <w:r w:rsidRPr="00B323EB">
        <w:rPr>
          <w:color w:val="000000"/>
        </w:rPr>
        <w:t>;</w:t>
      </w:r>
    </w:p>
    <w:p w:rsidR="00B323EB" w:rsidRPr="00B323EB" w:rsidRDefault="00B323EB" w:rsidP="00B323EB">
      <w:pPr>
        <w:pStyle w:val="a4"/>
        <w:numPr>
          <w:ilvl w:val="0"/>
          <w:numId w:val="45"/>
        </w:numPr>
        <w:shd w:val="clear" w:color="auto" w:fill="FFFFFF"/>
        <w:spacing w:line="276" w:lineRule="auto"/>
        <w:jc w:val="both"/>
        <w:rPr>
          <w:color w:val="000000"/>
        </w:rPr>
      </w:pPr>
      <w:r w:rsidRPr="00B323EB">
        <w:rPr>
          <w:color w:val="000000"/>
        </w:rPr>
        <w:t xml:space="preserve">способны осуществлять рефлексивную деятельность, оценивать свои результаты, корректировать дальнейшую деятельность по разработке проектов в среде </w:t>
      </w:r>
      <w:proofErr w:type="spellStart"/>
      <w:r w:rsidRPr="00B323EB">
        <w:rPr>
          <w:color w:val="000000"/>
        </w:rPr>
        <w:t>Scratch</w:t>
      </w:r>
      <w:proofErr w:type="spellEnd"/>
      <w:r w:rsidRPr="00B323EB">
        <w:rPr>
          <w:color w:val="000000"/>
        </w:rPr>
        <w:t>.</w:t>
      </w:r>
    </w:p>
    <w:p w:rsidR="00A2500B" w:rsidRPr="00A2500B" w:rsidRDefault="00A2500B" w:rsidP="00A2500B">
      <w:pPr>
        <w:pStyle w:val="a4"/>
        <w:textAlignment w:val="baseline"/>
        <w:rPr>
          <w:b/>
          <w:sz w:val="28"/>
          <w:szCs w:val="28"/>
        </w:rPr>
      </w:pPr>
    </w:p>
    <w:p w:rsidR="005E0264" w:rsidRDefault="005E0264" w:rsidP="005E0264">
      <w:pPr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B323EB" w:rsidRPr="005C6485" w:rsidRDefault="00B323EB" w:rsidP="005E0264">
      <w:pPr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A2500B" w:rsidRDefault="00A2500B" w:rsidP="005E026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2500B" w:rsidRDefault="00A2500B" w:rsidP="005E026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2500B" w:rsidRDefault="00A2500B" w:rsidP="005E026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2500B" w:rsidRDefault="00A2500B" w:rsidP="005E026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2500B" w:rsidRDefault="00A2500B" w:rsidP="005E026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2500B" w:rsidRDefault="00A2500B" w:rsidP="00B323EB">
      <w:pPr>
        <w:rPr>
          <w:rFonts w:ascii="Times New Roman" w:hAnsi="Times New Roman"/>
          <w:b/>
          <w:sz w:val="28"/>
          <w:szCs w:val="28"/>
        </w:rPr>
        <w:sectPr w:rsidR="00A2500B" w:rsidSect="000F110D">
          <w:pgSz w:w="11906" w:h="16838"/>
          <w:pgMar w:top="1701" w:right="1134" w:bottom="850" w:left="1134" w:header="708" w:footer="708" w:gutter="0"/>
          <w:cols w:space="708"/>
          <w:docGrid w:linePitch="360"/>
        </w:sectPr>
      </w:pPr>
    </w:p>
    <w:p w:rsidR="005E0264" w:rsidRPr="00B323EB" w:rsidRDefault="00A2500B" w:rsidP="00B323EB">
      <w:pPr>
        <w:pStyle w:val="a4"/>
        <w:spacing w:after="160" w:line="360" w:lineRule="auto"/>
        <w:jc w:val="center"/>
        <w:rPr>
          <w:b/>
          <w:sz w:val="28"/>
        </w:rPr>
      </w:pPr>
      <w:r>
        <w:rPr>
          <w:b/>
          <w:sz w:val="28"/>
          <w:szCs w:val="28"/>
        </w:rPr>
        <w:lastRenderedPageBreak/>
        <w:t>2</w:t>
      </w:r>
      <w:r w:rsidR="005E0264" w:rsidRPr="007E16CE">
        <w:rPr>
          <w:b/>
          <w:sz w:val="28"/>
          <w:szCs w:val="28"/>
        </w:rPr>
        <w:t xml:space="preserve">. </w:t>
      </w:r>
      <w:r w:rsidR="00B323EB" w:rsidRPr="00C00BEE">
        <w:rPr>
          <w:b/>
          <w:sz w:val="28"/>
        </w:rPr>
        <w:t>Содержание курса внеурочной деятельности</w:t>
      </w:r>
    </w:p>
    <w:tbl>
      <w:tblPr>
        <w:tblStyle w:val="a3"/>
        <w:tblW w:w="15387" w:type="dxa"/>
        <w:tblInd w:w="-885" w:type="dxa"/>
        <w:tblLook w:val="04A0" w:firstRow="1" w:lastRow="0" w:firstColumn="1" w:lastColumn="0" w:noHBand="0" w:noVBand="1"/>
      </w:tblPr>
      <w:tblGrid>
        <w:gridCol w:w="850"/>
        <w:gridCol w:w="2159"/>
        <w:gridCol w:w="9324"/>
        <w:gridCol w:w="3054"/>
      </w:tblGrid>
      <w:tr w:rsidR="000869D7" w:rsidRPr="00CA26D2" w:rsidTr="000869D7">
        <w:tc>
          <w:tcPr>
            <w:tcW w:w="850" w:type="dxa"/>
          </w:tcPr>
          <w:p w:rsidR="000869D7" w:rsidRPr="00CA26D2" w:rsidRDefault="000869D7" w:rsidP="003F0C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 </w:t>
            </w:r>
            <w:proofErr w:type="gramStart"/>
            <w:r w:rsidRPr="00CA26D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A26D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159" w:type="dxa"/>
          </w:tcPr>
          <w:p w:rsidR="000869D7" w:rsidRDefault="000869D7" w:rsidP="003F0C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раздела, </w:t>
            </w:r>
          </w:p>
          <w:p w:rsidR="000869D7" w:rsidRPr="00CA26D2" w:rsidRDefault="000869D7" w:rsidP="00A250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ичест</w:t>
            </w:r>
            <w:r w:rsidRPr="00CA26D2">
              <w:rPr>
                <w:rFonts w:ascii="Times New Roman" w:hAnsi="Times New Roman" w:cs="Times New Roman"/>
                <w:b/>
                <w:sz w:val="24"/>
                <w:szCs w:val="24"/>
              </w:rPr>
              <w:t>во часов</w:t>
            </w:r>
          </w:p>
        </w:tc>
        <w:tc>
          <w:tcPr>
            <w:tcW w:w="9324" w:type="dxa"/>
          </w:tcPr>
          <w:p w:rsidR="000869D7" w:rsidRPr="00CA26D2" w:rsidRDefault="000869D7" w:rsidP="003F0C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2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раздела </w:t>
            </w:r>
          </w:p>
        </w:tc>
        <w:tc>
          <w:tcPr>
            <w:tcW w:w="3054" w:type="dxa"/>
          </w:tcPr>
          <w:p w:rsidR="005E0214" w:rsidRDefault="000869D7" w:rsidP="000869D7">
            <w:pPr>
              <w:spacing w:line="301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Использ</w:t>
            </w:r>
            <w:r w:rsidR="005E0214"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уемое</w:t>
            </w:r>
          </w:p>
          <w:p w:rsidR="000869D7" w:rsidRDefault="000869D7" w:rsidP="000869D7">
            <w:pPr>
              <w:spacing w:line="301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оборудовани</w:t>
            </w:r>
            <w:r w:rsidR="005E0214"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е</w:t>
            </w:r>
          </w:p>
          <w:p w:rsidR="000869D7" w:rsidRDefault="000869D7" w:rsidP="000869D7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Центра </w:t>
            </w:r>
          </w:p>
          <w:p w:rsidR="000869D7" w:rsidRPr="00CA26D2" w:rsidRDefault="000869D7" w:rsidP="000869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«Точка Роста»</w:t>
            </w:r>
          </w:p>
        </w:tc>
      </w:tr>
      <w:tr w:rsidR="000869D7" w:rsidRPr="00CA26D2" w:rsidTr="000869D7">
        <w:tc>
          <w:tcPr>
            <w:tcW w:w="850" w:type="dxa"/>
          </w:tcPr>
          <w:p w:rsidR="000869D7" w:rsidRPr="00CA26D2" w:rsidRDefault="000869D7" w:rsidP="003F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9" w:type="dxa"/>
          </w:tcPr>
          <w:p w:rsidR="000869D7" w:rsidRPr="00CA26D2" w:rsidRDefault="000869D7" w:rsidP="003F0CD2">
            <w:pPr>
              <w:pStyle w:val="c2"/>
              <w:shd w:val="clear" w:color="auto" w:fill="FFFFFF"/>
              <w:spacing w:before="0" w:beforeAutospacing="0" w:after="200" w:afterAutospacing="0"/>
              <w:ind w:left="29"/>
              <w:rPr>
                <w:b/>
                <w:color w:val="000000"/>
              </w:rPr>
            </w:pPr>
            <w:r w:rsidRPr="00CA26D2">
              <w:rPr>
                <w:b/>
                <w:bCs/>
                <w:color w:val="000000"/>
              </w:rPr>
              <w:t xml:space="preserve">Интерфейс программы </w:t>
            </w:r>
            <w:r w:rsidRPr="00CA26D2">
              <w:rPr>
                <w:b/>
                <w:bCs/>
                <w:color w:val="000000"/>
                <w:lang w:val="en-US"/>
              </w:rPr>
              <w:t>Scratch</w:t>
            </w:r>
            <w:r w:rsidRPr="00CA26D2">
              <w:rPr>
                <w:b/>
                <w:bCs/>
                <w:color w:val="000000"/>
              </w:rPr>
              <w:t xml:space="preserve"> (1 ч)</w:t>
            </w:r>
          </w:p>
        </w:tc>
        <w:tc>
          <w:tcPr>
            <w:tcW w:w="9324" w:type="dxa"/>
          </w:tcPr>
          <w:p w:rsidR="000869D7" w:rsidRPr="00CA26D2" w:rsidRDefault="000869D7" w:rsidP="003F0CD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Что такое </w:t>
            </w:r>
            <w:r w:rsidRPr="00CA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. Основные алгоритмические конструкции. Знакомство с интерфейсом программы </w:t>
            </w:r>
            <w:r w:rsidRPr="00CA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br/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История создания среды </w:t>
            </w:r>
            <w:proofErr w:type="spellStart"/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Scratch</w:t>
            </w:r>
            <w:proofErr w:type="spellEnd"/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Основные базовые алгоритмические конструкции (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линейные алгоритмы, с условным оператором, циклического типа с предусловием и постусловием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и их исполнение в среде </w:t>
            </w:r>
            <w:proofErr w:type="spellStart"/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Scratch</w:t>
            </w:r>
            <w:proofErr w:type="spellEnd"/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. Понятие исполнителя, алгоритма и программы, их назначение, виды и использование. Виды управления исполнителем. Способы записи алгоритма. Основные характеристики исполнителя. Система команд исполнителя.  Понятие проект, его структура и реализация в среде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Scratch</w:t>
            </w:r>
            <w:proofErr w:type="spellEnd"/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Основные компоненты проекта </w:t>
            </w:r>
            <w:proofErr w:type="spellStart"/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Scratch</w:t>
            </w:r>
            <w:proofErr w:type="spellEnd"/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спрайты и скрипты. Принцип создания анимации и движения объектов. Листинг программы. Сцена.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 Текущие данные о спрайте. Стиль поворота. Закладки. Панель инструментов, Новый спрайт. Координаты мышки. Режим представления. Окно скриптов. Окно блоков. Блоки стека. Блоки заголовков. Блоки ссылок. Самодостаточные и открытые скрипты.</w:t>
            </w:r>
          </w:p>
        </w:tc>
        <w:tc>
          <w:tcPr>
            <w:tcW w:w="3054" w:type="dxa"/>
          </w:tcPr>
          <w:p w:rsidR="000869D7" w:rsidRPr="00CA26D2" w:rsidRDefault="000869D7" w:rsidP="00086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9D7">
              <w:rPr>
                <w:rFonts w:ascii="Times New Roman" w:hAnsi="Times New Roman" w:cs="Times New Roman"/>
                <w:sz w:val="28"/>
                <w:szCs w:val="24"/>
              </w:rPr>
              <w:t>Ноутбук</w:t>
            </w:r>
          </w:p>
        </w:tc>
      </w:tr>
      <w:tr w:rsidR="000869D7" w:rsidRPr="00CA26D2" w:rsidTr="000869D7">
        <w:tc>
          <w:tcPr>
            <w:tcW w:w="850" w:type="dxa"/>
          </w:tcPr>
          <w:p w:rsidR="000869D7" w:rsidRPr="00CA26D2" w:rsidRDefault="000869D7" w:rsidP="003F0CD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26D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159" w:type="dxa"/>
          </w:tcPr>
          <w:p w:rsidR="000869D7" w:rsidRPr="00CA26D2" w:rsidRDefault="000869D7" w:rsidP="003F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Начало работы в среде </w:t>
            </w:r>
            <w:r w:rsidRPr="00CA26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Scratch</w:t>
            </w:r>
            <w:r w:rsidRPr="00CA26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(2 ч)</w:t>
            </w:r>
          </w:p>
        </w:tc>
        <w:tc>
          <w:tcPr>
            <w:tcW w:w="9324" w:type="dxa"/>
          </w:tcPr>
          <w:p w:rsidR="000869D7" w:rsidRPr="00CA26D2" w:rsidRDefault="000869D7" w:rsidP="003F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Сцена. Редактирование фона. Добавление фона из файла.</w:t>
            </w:r>
          </w:p>
          <w:p w:rsidR="000869D7" w:rsidRPr="00CA26D2" w:rsidRDefault="000869D7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Сцена. Широта и высота сцены. Текущие координаты объекта. Редактирование текущего фона. Вставка нового фона из файла. Вставка стандартного фона из библиотечного модуля среды. Рисование фона в графическом редакторе. Создание нескольких фонов в одной сцене.</w:t>
            </w:r>
          </w:p>
          <w:p w:rsidR="000869D7" w:rsidRPr="00CA26D2" w:rsidRDefault="000869D7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Создание фона сцены на выбранную учащимся тему.</w:t>
            </w:r>
          </w:p>
          <w:p w:rsidR="000869D7" w:rsidRPr="00CA26D2" w:rsidRDefault="000869D7" w:rsidP="003F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Понятие спрайтов. Добавление новых спрайтов. Рисование новых объектов.</w:t>
            </w:r>
          </w:p>
          <w:p w:rsidR="000869D7" w:rsidRPr="00CA26D2" w:rsidRDefault="000869D7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Стандартный объект. Спрайты. Список спрайтов. Редактор рисования для создания новых спрайтов. </w:t>
            </w:r>
            <w:proofErr w:type="gramStart"/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Инструменты рисования (кисточка, линия, текст, эллипс) и редактирования объекта (ластик, заливка, поворот, выбор, печать, пипетка).</w:t>
            </w:r>
            <w:proofErr w:type="gramEnd"/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Центрирование костюма. Масштабирование спрайта. Загрузка на сцену спрайтов из стандартной коллекции среды </w:t>
            </w:r>
            <w:r w:rsidRPr="00CA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. Вставка спрайтов из файлов форматов JPG, BMP, PNG, GIF. Выбор случайного спрайта.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Удаление спрайтов.</w:t>
            </w:r>
          </w:p>
          <w:p w:rsidR="000869D7" w:rsidRPr="00CA26D2" w:rsidRDefault="000869D7" w:rsidP="003F0CD2">
            <w:pPr>
              <w:spacing w:after="2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фона сцены и прорисовка основных спрайтов для </w:t>
            </w:r>
            <w:r w:rsidRPr="00CA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-истории. </w:t>
            </w:r>
          </w:p>
        </w:tc>
        <w:tc>
          <w:tcPr>
            <w:tcW w:w="3054" w:type="dxa"/>
          </w:tcPr>
          <w:p w:rsidR="000869D7" w:rsidRPr="00CA26D2" w:rsidRDefault="000869D7" w:rsidP="00086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9D7">
              <w:rPr>
                <w:rFonts w:ascii="Times New Roman" w:hAnsi="Times New Roman" w:cs="Times New Roman"/>
                <w:sz w:val="28"/>
                <w:szCs w:val="24"/>
              </w:rPr>
              <w:t>Ноутбук</w:t>
            </w:r>
          </w:p>
        </w:tc>
      </w:tr>
      <w:tr w:rsidR="000869D7" w:rsidRPr="00CA26D2" w:rsidTr="000869D7">
        <w:tc>
          <w:tcPr>
            <w:tcW w:w="850" w:type="dxa"/>
          </w:tcPr>
          <w:p w:rsidR="000869D7" w:rsidRPr="00CA26D2" w:rsidRDefault="000869D7" w:rsidP="003F0CD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26D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2159" w:type="dxa"/>
          </w:tcPr>
          <w:p w:rsidR="000869D7" w:rsidRPr="00CA26D2" w:rsidRDefault="000869D7" w:rsidP="003F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Основные скрипты программы </w:t>
            </w:r>
            <w:r w:rsidRPr="00CA26D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Scratch</w:t>
            </w:r>
            <w:r w:rsidRPr="00CA26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(18 ч).</w:t>
            </w:r>
          </w:p>
        </w:tc>
        <w:tc>
          <w:tcPr>
            <w:tcW w:w="9324" w:type="dxa"/>
          </w:tcPr>
          <w:p w:rsidR="000869D7" w:rsidRPr="00CA26D2" w:rsidRDefault="000869D7" w:rsidP="003F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Синий ящик – команды движения. Темно-зеленый ящик – команды рисования.</w:t>
            </w:r>
          </w:p>
          <w:p w:rsidR="000869D7" w:rsidRPr="00CA26D2" w:rsidRDefault="000869D7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Команды –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идти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повернуться направо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(налево)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A2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повернуть в направлении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A2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повернуться к; изменить х (у) на; установить х (у) в; если край, оттолкнуться.</w:t>
            </w:r>
            <w:proofErr w:type="gramEnd"/>
            <w:r w:rsidRPr="00CA2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Принципиальное различие действия команд </w:t>
            </w:r>
            <w:r w:rsidRPr="00CA2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идти в 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A2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плыть в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. Назначение сенсоров </w:t>
            </w:r>
            <w:r w:rsidRPr="00CA2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положение х, положение </w:t>
            </w:r>
            <w:proofErr w:type="gramStart"/>
            <w:r w:rsidRPr="00CA2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</w:t>
            </w:r>
            <w:proofErr w:type="gramEnd"/>
            <w:r w:rsidRPr="00CA2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A2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направлении. </w:t>
            </w:r>
            <w:proofErr w:type="gramStart"/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Команды –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очистить, опустить перо, поднять перо, установить цвет пера, изменить цвет пера на, установить цвет пера, изменить тень пера, установить тень пера, изменить размер пера на, установить размер пера, печать.</w:t>
            </w:r>
            <w:proofErr w:type="gramEnd"/>
          </w:p>
          <w:p w:rsidR="000869D7" w:rsidRPr="00CA26D2" w:rsidRDefault="000869D7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программ для передвижения спрайтов по сцене.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программ для рисования различных фигур.</w:t>
            </w:r>
          </w:p>
          <w:p w:rsidR="000869D7" w:rsidRPr="00CA26D2" w:rsidRDefault="000869D7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Фиолетовый ящик – внешний вид объекта. Оживление объекта с помощью добавления костюмов.</w:t>
            </w:r>
          </w:p>
          <w:p w:rsidR="000869D7" w:rsidRPr="00CA26D2" w:rsidRDefault="000869D7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Костюмы спрайта. Копирование и редактирование костюма спрайта с помощью редактора рисования. Переупорядочивание костюмов. Команды –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перейти к костюму, следующий костюм, говорить…в течени</w:t>
            </w:r>
            <w:proofErr w:type="gramStart"/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proofErr w:type="gramEnd"/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…секунд, сказать, думать, думать…секунд, изменить… эффект на, установить эффект…в значение, убрать графические эффекты, изменить размер на, установить размер, показаться, спрятаться, перейти в верхний слой, перейти назад на…1 слоев.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Назначение сенсоров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костюм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размер.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Понятие </w:t>
            </w:r>
            <w:proofErr w:type="spellStart"/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раскадровки</w:t>
            </w:r>
            <w:proofErr w:type="spellEnd"/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движения. Изменение костюма спрайта для имитации движения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:rsidR="000869D7" w:rsidRPr="00CA26D2" w:rsidRDefault="000869D7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программы для управления внешним видом объекта.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</w:t>
            </w:r>
            <w:r w:rsidRPr="00CA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-историй с имитацией хождения и движения объектов.</w:t>
            </w:r>
          </w:p>
          <w:p w:rsidR="000869D7" w:rsidRPr="00CA26D2" w:rsidRDefault="000869D7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Желтый ящик – контроль. Лиловый ящик – добавление звуков.</w:t>
            </w:r>
          </w:p>
          <w:p w:rsidR="000869D7" w:rsidRPr="00CA26D2" w:rsidRDefault="000869D7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Кнопка с зеленым флажком и ее назначение. Управление последовательностью выполнения скриптов. Понятие управляющих сообщений. Команды –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передать, передать и ждать, когда я получу.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Скрипты для создания условных конструкций программы –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если, если…или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Скрипты для управления циклами –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всегда,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повторить,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всегда, если, повторять до.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Команды –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когда клавиша…нажата,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когда щелкнут по, ждать…секунд, ждать до, остановить скрипт, остановить все.</w:t>
            </w:r>
            <w:proofErr w:type="gramEnd"/>
            <w:r w:rsidRPr="00CA2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Загрузка звуков из стандартной коллекции и из файлов жесткого диска. Запись звука через микрофон. Принципиальная разница работы команд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играть звук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играть звук до завершения. </w:t>
            </w:r>
            <w:proofErr w:type="gramStart"/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Команды –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остановить все звуки, барабану играть…тактов, оставшиеся…тактов, ноту…играть…тактов, выбрать инструмент, изменить громкость, установить громкость, изменить темп на, установить темп.</w:t>
            </w:r>
            <w:proofErr w:type="gramEnd"/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Назначение сенсоров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громкость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темп.</w:t>
            </w:r>
          </w:p>
          <w:p w:rsidR="000869D7" w:rsidRPr="00CA26D2" w:rsidRDefault="000869D7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Практика.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Создание программ с элементами управления объектом. Озвучивание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-историй.</w:t>
            </w:r>
          </w:p>
          <w:p w:rsidR="000869D7" w:rsidRPr="00CA26D2" w:rsidRDefault="000869D7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в программах условных операторов.</w:t>
            </w:r>
          </w:p>
          <w:p w:rsidR="000869D7" w:rsidRPr="00CA26D2" w:rsidRDefault="000869D7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Базовая конструкция ветвление, назначение, виды (полная и неполная форма). Понятие условия. Изменение порядка выполнения скриптов в зависимости от условия.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 Разветвление листинга программы. Скрипты условных операторов. Использование неполной формы ветвления в системе </w:t>
            </w:r>
            <w:r w:rsidRPr="00CA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69D7" w:rsidRPr="00CA26D2" w:rsidRDefault="000869D7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Создание программ с изменением последовательного выполнения скриптов при наличии условий.</w:t>
            </w:r>
          </w:p>
          <w:p w:rsidR="000869D7" w:rsidRPr="00CA26D2" w:rsidRDefault="000869D7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Функциональность работы циклов. Цикличность выполнения действий в зависимости от поставленных условий.</w:t>
            </w:r>
          </w:p>
          <w:p w:rsidR="000869D7" w:rsidRPr="00CA26D2" w:rsidRDefault="000869D7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Циклы с фиксированным числом повторений. Заголовок цикла. Тело цикла. Циклы с условным оператором. Заголовок цикла. Тело цикла. Предусловие и постусловие. Зацикливание.</w:t>
            </w:r>
          </w:p>
          <w:p w:rsidR="000869D7" w:rsidRPr="00CA26D2" w:rsidRDefault="000869D7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Создание программ с использованием циклов с фиксированным числом повторений. Создание программ с использованием циклов с предусловием и постусловием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69D7" w:rsidRPr="00CA26D2" w:rsidRDefault="000869D7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 Зеленый ящик – операторы. Использование арифметических и логических блоков вместе с блоками управления.</w:t>
            </w:r>
          </w:p>
          <w:p w:rsidR="000869D7" w:rsidRPr="00CA26D2" w:rsidRDefault="000869D7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Числа. </w:t>
            </w:r>
            <w:proofErr w:type="spellStart"/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Стринги</w:t>
            </w:r>
            <w:proofErr w:type="spellEnd"/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Логические величины. Логические выражения. Арифметические операции. Логические операции. Операции сравнения. </w:t>
            </w:r>
            <w:proofErr w:type="gramStart"/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Команды для работы со </w:t>
            </w:r>
            <w:proofErr w:type="spellStart"/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стрингами</w:t>
            </w:r>
            <w:proofErr w:type="spellEnd"/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слить, буква…в, длинна строки.</w:t>
            </w:r>
            <w:proofErr w:type="gramEnd"/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Команда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выдать </w:t>
            </w:r>
            <w:proofErr w:type="gramStart"/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случайное</w:t>
            </w:r>
            <w:proofErr w:type="gramEnd"/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от…до. 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арифметических и логических блоков в листинге программы. Просмотр полученного результата.</w:t>
            </w:r>
          </w:p>
          <w:p w:rsidR="000869D7" w:rsidRPr="00CA26D2" w:rsidRDefault="000869D7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Создание программ с использованием операций сравнения данных. Создание программ с использованием арифметических данных и логических операций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69D7" w:rsidRPr="00CA26D2" w:rsidRDefault="000869D7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События. Оранжевый ящик – переменные.</w:t>
            </w:r>
          </w:p>
          <w:p w:rsidR="000869D7" w:rsidRPr="00CA26D2" w:rsidRDefault="000869D7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События в проектах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переменных и необходимость их использования в листинге программы. Глобальные и локальные переменные. Имя переменной и правила его формирования. Команды для переменных - поставить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…</w:t>
            </w:r>
            <w:proofErr w:type="gramStart"/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proofErr w:type="gramEnd"/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, изменить…</w:t>
            </w:r>
            <w:proofErr w:type="gramStart"/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на</w:t>
            </w:r>
            <w:proofErr w:type="gramEnd"/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показать переменную, спрятать переменную.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Удаление переменных. Создание счетчиков с помощью переменных.</w:t>
            </w:r>
          </w:p>
          <w:p w:rsidR="000869D7" w:rsidRPr="00CA26D2" w:rsidRDefault="000869D7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Практика. Разработка сценария </w:t>
            </w:r>
            <w:proofErr w:type="spellStart"/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Scratch</w:t>
            </w:r>
            <w:proofErr w:type="spellEnd"/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-историй с несколькими событиями.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Создание проектов с использование глобальных и локальных переменных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69D7" w:rsidRPr="00CA26D2" w:rsidRDefault="000869D7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Списки.</w:t>
            </w:r>
          </w:p>
          <w:p w:rsidR="000869D7" w:rsidRPr="00CA26D2" w:rsidRDefault="000869D7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Создание списков и необходимость их использования в проектах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Добавление в список данных. Удаление данных из списка. Удаление списка. Команды работы со списками –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добавить…</w:t>
            </w:r>
            <w:proofErr w:type="gramStart"/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</w:t>
            </w:r>
            <w:proofErr w:type="gramEnd"/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удалить…из, поставить…в…из, заменить элемент…в…на, элемент…из, длина списка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869D7" w:rsidRPr="00CA26D2" w:rsidRDefault="000869D7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Создание программ-тестов по принципу сравнения данных из нескольких списков.</w:t>
            </w:r>
          </w:p>
          <w:p w:rsidR="000869D7" w:rsidRPr="00CA26D2" w:rsidRDefault="000869D7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Голубой ящик – сенсоры. Ввод-вывод данных.</w:t>
            </w:r>
          </w:p>
          <w:p w:rsidR="000869D7" w:rsidRPr="00CA26D2" w:rsidRDefault="000869D7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Понятие сенсора. Правила применения и область действия команд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касается, касается цвета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цвет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касается.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Функционал команды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спросить…и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ждать.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Сенсоры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мышка по х, мышка по у, мышка нажата?, клавиша…нажата?, расстояние </w:t>
            </w:r>
            <w:proofErr w:type="gramStart"/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до</w:t>
            </w:r>
            <w:proofErr w:type="gramEnd"/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перезапустить таймер.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Сенсоры, значение которых можно выводить на экран –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ответ, таймер, громкость, громко? …значение сенсора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сенсор….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Необходимость ввода данных для их обработки в программе. Ввод данных с помощью команды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спросить.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Вывод конечного результата обработки с помощью команд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говорить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сказать.</w:t>
            </w:r>
          </w:p>
          <w:p w:rsidR="000869D7" w:rsidRPr="00CA26D2" w:rsidRDefault="000869D7" w:rsidP="003F0CD2">
            <w:pPr>
              <w:spacing w:after="2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Создание проектов с использованием значений сенсоров и команды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спросить.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программ для обработки данных пользователя с выводом на экран конечного результата.</w:t>
            </w:r>
          </w:p>
        </w:tc>
        <w:tc>
          <w:tcPr>
            <w:tcW w:w="3054" w:type="dxa"/>
          </w:tcPr>
          <w:p w:rsidR="000869D7" w:rsidRDefault="000869D7" w:rsidP="00086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9D7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Ноутбук</w:t>
            </w:r>
          </w:p>
        </w:tc>
      </w:tr>
      <w:tr w:rsidR="000869D7" w:rsidRPr="00CA26D2" w:rsidTr="000869D7">
        <w:trPr>
          <w:trHeight w:val="2542"/>
        </w:trPr>
        <w:tc>
          <w:tcPr>
            <w:tcW w:w="850" w:type="dxa"/>
          </w:tcPr>
          <w:p w:rsidR="000869D7" w:rsidRPr="00CA26D2" w:rsidRDefault="000869D7" w:rsidP="003F0CD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26D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2159" w:type="dxa"/>
          </w:tcPr>
          <w:p w:rsidR="000869D7" w:rsidRPr="00CA26D2" w:rsidRDefault="000869D7" w:rsidP="003F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несколькими объектами. Синхронизация их работы (4 ч).</w:t>
            </w:r>
          </w:p>
        </w:tc>
        <w:tc>
          <w:tcPr>
            <w:tcW w:w="9324" w:type="dxa"/>
          </w:tcPr>
          <w:p w:rsidR="000869D7" w:rsidRPr="00CA26D2" w:rsidRDefault="000869D7" w:rsidP="003F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и параллельность выполнения скриптов.</w:t>
            </w:r>
          </w:p>
          <w:p w:rsidR="000869D7" w:rsidRPr="00CA26D2" w:rsidRDefault="000869D7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Последовательные и параллельные потоки в программах </w:t>
            </w:r>
            <w:bookmarkStart w:id="1" w:name="OLE_LINK5"/>
            <w:bookmarkStart w:id="2" w:name="OLE_LINK6"/>
            <w:r w:rsidRPr="00CA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bookmarkEnd w:id="1"/>
            <w:bookmarkEnd w:id="2"/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. Одновременная и попеременная работа нескольких исполнителей.</w:t>
            </w:r>
          </w:p>
          <w:p w:rsidR="000869D7" w:rsidRPr="00CA26D2" w:rsidRDefault="000869D7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Создание </w:t>
            </w:r>
            <w:r w:rsidRPr="00CA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-историй с одновременной и попеременной работой нескольких исполнителей.</w:t>
            </w:r>
          </w:p>
          <w:p w:rsidR="000869D7" w:rsidRPr="00CA26D2" w:rsidRDefault="000869D7" w:rsidP="003F0C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 между спрайтами. Управление через обмен сообщениями.</w:t>
            </w:r>
          </w:p>
          <w:p w:rsidR="000869D7" w:rsidRPr="00CA26D2" w:rsidRDefault="000869D7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Решение проблемы появления новых исполнителей только после того, как старые исполнители выполнили свои действия. Взаимодействие спрайтов с неподвижными объектами с помощью команд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касается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касается цвета.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Взаимодействие спрайтов с помощью команд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передать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когда я получу.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сообщений для создания событий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69D7" w:rsidRPr="00CA26D2" w:rsidRDefault="000869D7" w:rsidP="003F0CD2">
            <w:pPr>
              <w:pStyle w:val="c2"/>
              <w:shd w:val="clear" w:color="auto" w:fill="FFFFFF"/>
              <w:spacing w:before="0" w:beforeAutospacing="0" w:after="200" w:afterAutospacing="0"/>
              <w:ind w:left="29"/>
              <w:jc w:val="both"/>
              <w:rPr>
                <w:color w:val="000000"/>
              </w:rPr>
            </w:pPr>
            <w:r w:rsidRPr="00CA26D2">
              <w:t>Практика.</w:t>
            </w:r>
            <w:r w:rsidRPr="00CA26D2">
              <w:rPr>
                <w:color w:val="000000"/>
              </w:rPr>
              <w:t xml:space="preserve"> Создание </w:t>
            </w:r>
            <w:r w:rsidRPr="00CA26D2">
              <w:rPr>
                <w:lang w:val="en-US"/>
              </w:rPr>
              <w:t>Scratch</w:t>
            </w:r>
            <w:r w:rsidRPr="00CA26D2">
              <w:t xml:space="preserve">-историй с взаимодействием нескольких исполнителей и неподвижных объектов. </w:t>
            </w:r>
            <w:r w:rsidRPr="00CA26D2">
              <w:rPr>
                <w:color w:val="000000"/>
              </w:rPr>
              <w:t xml:space="preserve">Создание </w:t>
            </w:r>
            <w:r w:rsidRPr="00CA26D2">
              <w:rPr>
                <w:lang w:val="en-US"/>
              </w:rPr>
              <w:t>Scratch</w:t>
            </w:r>
            <w:r w:rsidRPr="00CA26D2">
              <w:t>-историй с взаимодействием нескольких исполнителей.</w:t>
            </w:r>
          </w:p>
        </w:tc>
        <w:tc>
          <w:tcPr>
            <w:tcW w:w="3054" w:type="dxa"/>
          </w:tcPr>
          <w:p w:rsidR="000869D7" w:rsidRPr="00CA26D2" w:rsidRDefault="000869D7" w:rsidP="00086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9D7">
              <w:rPr>
                <w:rFonts w:ascii="Times New Roman" w:hAnsi="Times New Roman" w:cs="Times New Roman"/>
                <w:sz w:val="28"/>
                <w:szCs w:val="24"/>
              </w:rPr>
              <w:t>Ноутбук</w:t>
            </w:r>
          </w:p>
        </w:tc>
      </w:tr>
      <w:tr w:rsidR="000869D7" w:rsidRPr="00CA26D2" w:rsidTr="000869D7">
        <w:tc>
          <w:tcPr>
            <w:tcW w:w="850" w:type="dxa"/>
          </w:tcPr>
          <w:p w:rsidR="000869D7" w:rsidRPr="00CA26D2" w:rsidRDefault="000869D7" w:rsidP="003B1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59" w:type="dxa"/>
          </w:tcPr>
          <w:p w:rsidR="000869D7" w:rsidRPr="00CA26D2" w:rsidRDefault="000869D7" w:rsidP="003B1F6D">
            <w:pPr>
              <w:rPr>
                <w:rStyle w:val="c1"/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Использование </w:t>
            </w:r>
            <w:r w:rsidRPr="00CA26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программы </w:t>
            </w:r>
            <w:r w:rsidRPr="00CA26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Scratch</w:t>
            </w:r>
            <w:r w:rsidRPr="00CA26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для создания мини-игр (7 ч).</w:t>
            </w:r>
          </w:p>
        </w:tc>
        <w:tc>
          <w:tcPr>
            <w:tcW w:w="9324" w:type="dxa"/>
          </w:tcPr>
          <w:p w:rsidR="000869D7" w:rsidRPr="00CA26D2" w:rsidRDefault="000869D7" w:rsidP="003F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Виды компьютерных игр. Алгоритмическая разработка листинга программы.</w:t>
            </w:r>
          </w:p>
          <w:p w:rsidR="000869D7" w:rsidRPr="00CA26D2" w:rsidRDefault="000869D7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Компьютерные игры – вред или польза. Виды компьютерных игр. Этапы разработки игр программистами.</w:t>
            </w:r>
          </w:p>
          <w:p w:rsidR="000869D7" w:rsidRPr="00CA26D2" w:rsidRDefault="000869D7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Алгоритмическая разработка проекта, запись на естественном языке событий и точек взаимодействия героев будущей игры.</w:t>
            </w:r>
          </w:p>
          <w:p w:rsidR="000869D7" w:rsidRPr="00CA26D2" w:rsidRDefault="000869D7" w:rsidP="003F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Разработка базовых спрайтов для игры. Формирование базовых скриптов.</w:t>
            </w:r>
          </w:p>
          <w:p w:rsidR="000869D7" w:rsidRPr="00CA26D2" w:rsidRDefault="000869D7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Логика создания персонажей для игры. Перевод алгоритма, написанного на естественном языке, в коды </w:t>
            </w:r>
            <w:r w:rsidRPr="00CA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69D7" w:rsidRPr="00CA26D2" w:rsidRDefault="000869D7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Разработка и создание основных спрайтов и их костюмов для будущей игры. Разработка скриптов для спрайтов и объектов.</w:t>
            </w:r>
          </w:p>
          <w:p w:rsidR="000869D7" w:rsidRPr="00CA26D2" w:rsidRDefault="000869D7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Синхронизация работы скриптов для разных спрайтов.</w:t>
            </w:r>
          </w:p>
          <w:p w:rsidR="000869D7" w:rsidRPr="00CA26D2" w:rsidRDefault="000869D7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Доработка основного листинга программы с целью установления связей между спрайтами. Тестирование и отладка программы.</w:t>
            </w:r>
          </w:p>
          <w:p w:rsidR="000869D7" w:rsidRPr="00CA26D2" w:rsidRDefault="000869D7" w:rsidP="003F0C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Переход из одной сцены в другую.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интерфейса игры.</w:t>
            </w:r>
          </w:p>
          <w:p w:rsidR="000869D7" w:rsidRPr="00CA26D2" w:rsidRDefault="000869D7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Односторонний (без возможности вернуться назад) переход из одного пространства в другое.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интерфейса. Элементы интерфейса. Основные принципы дизайна интерфейсов. Обратная связь. Необходимые элементы меню.</w:t>
            </w:r>
          </w:p>
          <w:p w:rsidR="000869D7" w:rsidRPr="00CA26D2" w:rsidRDefault="000869D7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Практика. Создать программу для перемещения объекта по игровой карте и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разработать интерфейс для </w:t>
            </w:r>
            <w:proofErr w:type="spellStart"/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proofErr w:type="spellEnd"/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-проекта.</w:t>
            </w:r>
          </w:p>
          <w:p w:rsidR="000869D7" w:rsidRPr="00CA26D2" w:rsidRDefault="000869D7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Сообщество </w:t>
            </w:r>
            <w:r w:rsidRPr="00CA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 в Интернете. Просмотр и публикация проектов.</w:t>
            </w:r>
          </w:p>
          <w:p w:rsidR="000869D7" w:rsidRPr="00CA26D2" w:rsidRDefault="000869D7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Правила работы в сети. </w:t>
            </w:r>
            <w:proofErr w:type="gramStart"/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Интернет-сообщества</w:t>
            </w:r>
            <w:proofErr w:type="gramEnd"/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Сообщество </w:t>
            </w:r>
            <w:r w:rsidRPr="00CA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Регистрация на сайте. Использование заимствованных кодов и объектов. Авторские права. Публикация проектов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869D7" w:rsidRPr="00CA26D2" w:rsidRDefault="000869D7" w:rsidP="003F0CD2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bookmarkStart w:id="3" w:name="OLE_LINK7"/>
            <w:bookmarkStart w:id="4" w:name="OLE_LINK8"/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Регистрация на сайте сообщества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Просмотр проектов сообщества и публикация собственных проектов</w:t>
            </w:r>
            <w:bookmarkEnd w:id="3"/>
            <w:bookmarkEnd w:id="4"/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4" w:type="dxa"/>
          </w:tcPr>
          <w:p w:rsidR="000869D7" w:rsidRPr="00CA26D2" w:rsidRDefault="000869D7" w:rsidP="00086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9D7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Ноутбук</w:t>
            </w:r>
          </w:p>
        </w:tc>
      </w:tr>
      <w:tr w:rsidR="000869D7" w:rsidRPr="00CA26D2" w:rsidTr="000869D7">
        <w:tc>
          <w:tcPr>
            <w:tcW w:w="850" w:type="dxa"/>
          </w:tcPr>
          <w:p w:rsidR="000869D7" w:rsidRPr="00CA26D2" w:rsidRDefault="000869D7" w:rsidP="003B1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2159" w:type="dxa"/>
          </w:tcPr>
          <w:p w:rsidR="000869D7" w:rsidRPr="00CA26D2" w:rsidRDefault="000869D7" w:rsidP="003B1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Разработка творческого проекта (2 ч)</w:t>
            </w:r>
          </w:p>
        </w:tc>
        <w:tc>
          <w:tcPr>
            <w:tcW w:w="9324" w:type="dxa"/>
          </w:tcPr>
          <w:p w:rsidR="000869D7" w:rsidRPr="00CA26D2" w:rsidRDefault="000869D7" w:rsidP="003F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защита творческого проекта. Разработка и создание программы с использованием подготовленных материалов. Тестирование и отладка проекта. Защита проект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3054" w:type="dxa"/>
          </w:tcPr>
          <w:p w:rsidR="000869D7" w:rsidRPr="00CA26D2" w:rsidRDefault="000869D7" w:rsidP="000869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9D7">
              <w:rPr>
                <w:rFonts w:ascii="Times New Roman" w:hAnsi="Times New Roman" w:cs="Times New Roman"/>
                <w:sz w:val="28"/>
                <w:szCs w:val="24"/>
              </w:rPr>
              <w:t>Ноутбук</w:t>
            </w:r>
          </w:p>
        </w:tc>
      </w:tr>
    </w:tbl>
    <w:p w:rsidR="00612904" w:rsidRDefault="00612904" w:rsidP="005E026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2500B" w:rsidRDefault="00A2500B" w:rsidP="005E026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2500B" w:rsidRDefault="00A2500B" w:rsidP="005E026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2500B" w:rsidRDefault="00A2500B" w:rsidP="000869D7">
      <w:pPr>
        <w:rPr>
          <w:rFonts w:ascii="Times New Roman" w:hAnsi="Times New Roman"/>
          <w:b/>
          <w:sz w:val="28"/>
          <w:szCs w:val="28"/>
        </w:rPr>
      </w:pPr>
    </w:p>
    <w:p w:rsidR="00A2500B" w:rsidRDefault="00A2500B" w:rsidP="00B323EB">
      <w:pPr>
        <w:rPr>
          <w:rFonts w:ascii="Times New Roman" w:hAnsi="Times New Roman"/>
          <w:b/>
          <w:sz w:val="28"/>
          <w:szCs w:val="28"/>
        </w:rPr>
        <w:sectPr w:rsidR="00A2500B" w:rsidSect="00A2500B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A2500B" w:rsidRDefault="00B323EB" w:rsidP="00B323EB">
      <w:pPr>
        <w:pStyle w:val="21"/>
        <w:tabs>
          <w:tab w:val="left" w:pos="283"/>
        </w:tabs>
        <w:spacing w:after="240"/>
        <w:jc w:val="center"/>
        <w:rPr>
          <w:rStyle w:val="-05"/>
          <w:rFonts w:ascii="Times New Roman" w:hAnsi="Times New Roman"/>
          <w:noProof/>
          <w:szCs w:val="24"/>
        </w:rPr>
      </w:pPr>
      <w:r>
        <w:rPr>
          <w:rStyle w:val="-05"/>
          <w:rFonts w:ascii="Times New Roman" w:hAnsi="Times New Roman"/>
          <w:noProof/>
          <w:szCs w:val="24"/>
        </w:rPr>
        <w:lastRenderedPageBreak/>
        <w:t>Календарно-тематическое планирование</w:t>
      </w:r>
    </w:p>
    <w:p w:rsidR="005E0264" w:rsidRDefault="005E0264" w:rsidP="00B323EB">
      <w:pPr>
        <w:pStyle w:val="21"/>
        <w:tabs>
          <w:tab w:val="left" w:pos="283"/>
        </w:tabs>
        <w:spacing w:after="240"/>
        <w:rPr>
          <w:rStyle w:val="-05"/>
          <w:rFonts w:ascii="Times New Roman" w:hAnsi="Times New Roman"/>
          <w:b w:val="0"/>
          <w:noProof/>
          <w:szCs w:val="24"/>
        </w:rPr>
      </w:pPr>
      <w:r>
        <w:rPr>
          <w:rStyle w:val="-05"/>
          <w:rFonts w:ascii="Times New Roman" w:hAnsi="Times New Roman"/>
          <w:noProof/>
          <w:szCs w:val="24"/>
        </w:rPr>
        <w:t xml:space="preserve">Коичество часов: </w:t>
      </w:r>
      <w:r>
        <w:rPr>
          <w:rStyle w:val="-05"/>
          <w:rFonts w:ascii="Times New Roman" w:hAnsi="Times New Roman"/>
          <w:b w:val="0"/>
          <w:noProof/>
          <w:szCs w:val="24"/>
        </w:rPr>
        <w:t xml:space="preserve">всего </w:t>
      </w:r>
      <w:r w:rsidR="003F0CD2" w:rsidRPr="003F0CD2">
        <w:rPr>
          <w:rStyle w:val="-05"/>
          <w:rFonts w:ascii="Times New Roman" w:hAnsi="Times New Roman"/>
          <w:b w:val="0"/>
          <w:noProof/>
          <w:szCs w:val="24"/>
        </w:rPr>
        <w:t>34</w:t>
      </w:r>
      <w:r>
        <w:rPr>
          <w:rStyle w:val="-05"/>
          <w:rFonts w:ascii="Times New Roman" w:hAnsi="Times New Roman"/>
          <w:b w:val="0"/>
          <w:noProof/>
          <w:szCs w:val="24"/>
        </w:rPr>
        <w:t xml:space="preserve"> часа; в неделю </w:t>
      </w:r>
      <w:r w:rsidR="003F0CD2">
        <w:rPr>
          <w:rStyle w:val="-05"/>
          <w:rFonts w:ascii="Times New Roman" w:hAnsi="Times New Roman"/>
          <w:b w:val="0"/>
          <w:noProof/>
          <w:szCs w:val="24"/>
          <w:lang w:val="en-US"/>
        </w:rPr>
        <w:t>1</w:t>
      </w:r>
      <w:r>
        <w:rPr>
          <w:rStyle w:val="-05"/>
          <w:rFonts w:ascii="Times New Roman" w:hAnsi="Times New Roman"/>
          <w:b w:val="0"/>
          <w:noProof/>
          <w:szCs w:val="24"/>
        </w:rPr>
        <w:t xml:space="preserve"> час.</w:t>
      </w:r>
    </w:p>
    <w:p w:rsidR="005E0264" w:rsidRPr="002A3619" w:rsidRDefault="005E0264" w:rsidP="00A2500B">
      <w:pPr>
        <w:pStyle w:val="21"/>
        <w:tabs>
          <w:tab w:val="left" w:pos="283"/>
        </w:tabs>
        <w:rPr>
          <w:rStyle w:val="-05"/>
          <w:rFonts w:ascii="Times New Roman" w:hAnsi="Times New Roman"/>
          <w:noProof/>
          <w:sz w:val="24"/>
          <w:szCs w:val="24"/>
          <w:u w:val="single"/>
        </w:rPr>
      </w:pPr>
    </w:p>
    <w:tbl>
      <w:tblPr>
        <w:tblW w:w="10766" w:type="dxa"/>
        <w:tblInd w:w="-5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8"/>
        <w:gridCol w:w="8496"/>
        <w:gridCol w:w="1202"/>
      </w:tblGrid>
      <w:tr w:rsidR="00606B3A" w:rsidRPr="002A3619" w:rsidTr="00606B3A">
        <w:trPr>
          <w:trHeight w:val="86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264" w:rsidRDefault="005E0264" w:rsidP="000F110D">
            <w:pPr>
              <w:ind w:left="29" w:hanging="2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" w:name="6f452cc77a59ae799b011848b13ea46b6eeaf95d"/>
            <w:bookmarkStart w:id="6" w:name="7"/>
            <w:bookmarkEnd w:id="5"/>
            <w:bookmarkEnd w:id="6"/>
          </w:p>
          <w:p w:rsidR="00606B3A" w:rsidRPr="002A3619" w:rsidRDefault="00606B3A" w:rsidP="000F110D">
            <w:pPr>
              <w:ind w:left="29"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A36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 </w:t>
            </w:r>
            <w:proofErr w:type="gramStart"/>
            <w:r w:rsidRPr="002A36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2A36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B3A" w:rsidRPr="002A3619" w:rsidRDefault="00606B3A" w:rsidP="00D45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61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606B3A" w:rsidRPr="002A3619" w:rsidRDefault="00606B3A" w:rsidP="00D45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619">
              <w:rPr>
                <w:rFonts w:ascii="Times New Roman" w:hAnsi="Times New Roman" w:cs="Times New Roman"/>
                <w:b/>
                <w:sz w:val="24"/>
                <w:szCs w:val="24"/>
              </w:rPr>
              <w:t>(РАЗДЕЛЫ, ТЕМЫ)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6B3A" w:rsidRDefault="00606B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6B3A" w:rsidRPr="002A3619" w:rsidRDefault="00606B3A" w:rsidP="00606B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606B3A" w:rsidRPr="002A3619" w:rsidTr="003F0CD2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B3A" w:rsidRPr="00D703DA" w:rsidRDefault="00606B3A" w:rsidP="00D703DA">
            <w:pPr>
              <w:pStyle w:val="a4"/>
              <w:numPr>
                <w:ilvl w:val="0"/>
                <w:numId w:val="15"/>
              </w:numPr>
              <w:spacing w:after="240"/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B3A" w:rsidRPr="00D703DA" w:rsidRDefault="003F0CD2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Что такое </w:t>
            </w:r>
            <w:r w:rsidRPr="00D703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 xml:space="preserve">. Основные алгоритмические конструкции. Знакомство с интерфейсом программы </w:t>
            </w:r>
            <w:r w:rsidRPr="00D703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6B3A" w:rsidRPr="00D703DA" w:rsidRDefault="00606B3A" w:rsidP="00D703DA">
            <w:pPr>
              <w:spacing w:after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CD2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3F0CD2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3F0CD2" w:rsidP="00D703DA">
            <w:pPr>
              <w:shd w:val="clear" w:color="auto" w:fill="FFFFFF"/>
              <w:spacing w:beforeLines="40" w:before="96" w:afterLines="40" w:after="96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Сцена. Редактирование фона. Добавление фона из файла.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D703DA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CD2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3F0CD2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3F0CD2" w:rsidP="00D703DA">
            <w:pPr>
              <w:shd w:val="clear" w:color="auto" w:fill="FFFFFF"/>
              <w:spacing w:beforeLines="40" w:before="96" w:afterLines="40" w:after="96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Понятие спрайтов. Добавление новых спрайтов. Рисование новых объектов.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D703DA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CD2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3F0CD2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Синий ящик – команды движения.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D703DA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CD2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3F0CD2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Темно-зеленый ящик – команды рисования.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D703DA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CD2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3F0CD2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Фиолетовый ящик – внешний вид объекта.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D703DA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CD2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3F0CD2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Оживление объекта с помощью добавления костюмов.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D703DA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CD2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3F0CD2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Желтый ящик – контроль.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D703DA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CD2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3F0CD2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Лиловый ящик – добавление звуков.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D703DA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CD2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3F0CD2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Использование в программах условных операторов.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D703DA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CD2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3F0CD2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Использование в программах условных операторов.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D703DA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CD2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3F0CD2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Функциональность работы циклов.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D703DA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CD2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3F0CD2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Цикличность выполнения действий в зависимости от поставленных условий.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D703DA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CD2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3F0CD2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Зеленый ящик – операторы.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D703DA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CD2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3F0CD2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Использование арифметических и логических блоков вместе с блоками управления.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D703DA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CD2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3F0CD2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События. Оранжевый ящик – переменные.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D703DA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CD2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3F0CD2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Списки.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D703DA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CD2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3F0CD2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Голубой ящик – сенсоры. Ввод-вывод данных.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D703DA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CD2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3F0CD2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Голубой ящик – сенсоры. Ввод-вывод данных.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D703DA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03DA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D703DA" w:rsidRDefault="00D703DA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и параллельность выполнения скриптов.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03DA" w:rsidRPr="00D703DA" w:rsidRDefault="00D703DA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03DA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D703DA" w:rsidRDefault="00D703DA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и параллельность выполнения скриптов.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03DA" w:rsidRPr="00D703DA" w:rsidRDefault="00D703DA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CD2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3F0CD2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Взаимодействие между спрайтами.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D703DA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CD2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3F0CD2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Взаимодействие между спрайтами. Управление через обмен сообщениями.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D703DA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03DA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D703DA" w:rsidRDefault="00D703DA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Виды компьютерных игр. Алгоритмическая разработка листинга программы.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03DA" w:rsidRPr="00D703DA" w:rsidRDefault="00D703DA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03DA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D703DA" w:rsidRDefault="00D703DA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Виды компьютерных игр. Алгоритмическая разработка листинга программы.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03DA" w:rsidRPr="00D703DA" w:rsidRDefault="00D703DA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03DA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D703DA" w:rsidRDefault="00D703DA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Разработка базовых спрайтов для игры. Формирование базовых скриптов.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03DA" w:rsidRPr="00D703DA" w:rsidRDefault="00D703DA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03DA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D703DA" w:rsidRDefault="00D703DA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Разработка базовых спрайтов для игры. Формирование базовых скриптов.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03DA" w:rsidRPr="00D703DA" w:rsidRDefault="00D703DA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03DA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D703DA" w:rsidRDefault="00D703DA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Синхронизация работы скриптов для разных спрайтов.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03DA" w:rsidRPr="00D703DA" w:rsidRDefault="00D703DA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03DA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D703DA" w:rsidRDefault="00D703DA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Синхронизация работы скриптов для разных спрайтов.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03DA" w:rsidRPr="00D703DA" w:rsidRDefault="00D703DA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03DA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D703DA" w:rsidRDefault="00D703DA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Переход из одной сцены в другую. Создание интерфейса игры.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03DA" w:rsidRPr="00D703DA" w:rsidRDefault="00D703DA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03DA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D703DA" w:rsidRDefault="00D703DA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Переход из одной сцены в другую. Создание интерфейса игры.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03DA" w:rsidRPr="00D703DA" w:rsidRDefault="00D703DA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03DA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D703DA" w:rsidRDefault="00D703DA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 xml:space="preserve">Сообщество </w:t>
            </w:r>
            <w:r w:rsidRPr="00D703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 xml:space="preserve"> в Интернете. Просмотр и публикация проектов.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03DA" w:rsidRPr="00D703DA" w:rsidRDefault="00D703DA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03DA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D703DA" w:rsidRDefault="00D703DA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защита творческого проекта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03DA" w:rsidRPr="00D703DA" w:rsidRDefault="00D703DA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CD2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3F0CD2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D703DA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F57AF" w:rsidRDefault="00CF57AF" w:rsidP="00D45EA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323EB" w:rsidRDefault="00B323EB" w:rsidP="00B323EB">
      <w:pPr>
        <w:jc w:val="center"/>
        <w:rPr>
          <w:rFonts w:ascii="Times New Roman" w:hAnsi="Times New Roman"/>
          <w:b/>
          <w:sz w:val="28"/>
          <w:szCs w:val="28"/>
        </w:rPr>
      </w:pPr>
    </w:p>
    <w:p w:rsidR="00B323EB" w:rsidRPr="00B323EB" w:rsidRDefault="00B323EB" w:rsidP="00B323EB">
      <w:pPr>
        <w:jc w:val="center"/>
        <w:rPr>
          <w:rFonts w:ascii="Times New Roman" w:hAnsi="Times New Roman"/>
          <w:b/>
          <w:sz w:val="28"/>
          <w:szCs w:val="28"/>
        </w:rPr>
      </w:pPr>
      <w:r w:rsidRPr="00B323EB">
        <w:rPr>
          <w:rFonts w:ascii="Times New Roman" w:hAnsi="Times New Roman"/>
          <w:b/>
          <w:sz w:val="28"/>
          <w:szCs w:val="28"/>
        </w:rPr>
        <w:lastRenderedPageBreak/>
        <w:t>Учебно-методическое обеспечение</w:t>
      </w:r>
    </w:p>
    <w:p w:rsidR="00B323EB" w:rsidRPr="00B323EB" w:rsidRDefault="00B323EB" w:rsidP="00B323EB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 w:rsidRPr="00B323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Книгопечатная продукция</w:t>
      </w:r>
    </w:p>
    <w:p w:rsidR="00B323EB" w:rsidRPr="00B323EB" w:rsidRDefault="00B323EB" w:rsidP="00B323EB">
      <w:pPr>
        <w:numPr>
          <w:ilvl w:val="0"/>
          <w:numId w:val="43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23EB">
        <w:rPr>
          <w:rFonts w:ascii="Times New Roman" w:eastAsia="Times New Roman" w:hAnsi="Times New Roman" w:cs="Times New Roman"/>
          <w:sz w:val="24"/>
          <w:szCs w:val="28"/>
          <w:lang w:eastAsia="ru-RU"/>
        </w:rPr>
        <w:t>Голиков Д.И. «</w:t>
      </w:r>
      <w:r w:rsidRPr="00B323EB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Scratch</w:t>
      </w:r>
      <w:r w:rsidRPr="00B323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для юных программистов», «БХВ-Петербург», Санкт-Петербург, 2017.</w:t>
      </w:r>
    </w:p>
    <w:p w:rsidR="00B323EB" w:rsidRPr="00B323EB" w:rsidRDefault="00B323EB" w:rsidP="00B323EB">
      <w:pPr>
        <w:numPr>
          <w:ilvl w:val="0"/>
          <w:numId w:val="43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23EB">
        <w:rPr>
          <w:rFonts w:ascii="Times New Roman" w:eastAsia="Times New Roman" w:hAnsi="Times New Roman" w:cs="Times New Roman"/>
          <w:sz w:val="24"/>
          <w:szCs w:val="28"/>
          <w:lang w:eastAsia="ru-RU"/>
        </w:rPr>
        <w:t>Краля Н. А. Метод учебных проектов как средство активизации учебной деятельности учащихся: Учеб-но-методическое пособие</w:t>
      </w:r>
      <w:proofErr w:type="gramStart"/>
      <w:r w:rsidRPr="00B323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/ П</w:t>
      </w:r>
      <w:proofErr w:type="gramEnd"/>
      <w:r w:rsidRPr="00B323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од ред. Ю. П. Дубенского. Омск: Изд-во </w:t>
      </w:r>
      <w:proofErr w:type="spellStart"/>
      <w:r w:rsidRPr="00B323EB">
        <w:rPr>
          <w:rFonts w:ascii="Times New Roman" w:eastAsia="Times New Roman" w:hAnsi="Times New Roman" w:cs="Times New Roman"/>
          <w:sz w:val="24"/>
          <w:szCs w:val="28"/>
          <w:lang w:eastAsia="ru-RU"/>
        </w:rPr>
        <w:t>ОмГУ</w:t>
      </w:r>
      <w:proofErr w:type="spellEnd"/>
      <w:r w:rsidRPr="00B323EB">
        <w:rPr>
          <w:rFonts w:ascii="Times New Roman" w:eastAsia="Times New Roman" w:hAnsi="Times New Roman" w:cs="Times New Roman"/>
          <w:sz w:val="24"/>
          <w:szCs w:val="28"/>
          <w:lang w:eastAsia="ru-RU"/>
        </w:rPr>
        <w:t>, 2005. 59 с.</w:t>
      </w:r>
    </w:p>
    <w:p w:rsidR="00B323EB" w:rsidRPr="00B323EB" w:rsidRDefault="00B323EB" w:rsidP="00B323EB">
      <w:pPr>
        <w:numPr>
          <w:ilvl w:val="0"/>
          <w:numId w:val="43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23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Матвеева Н. В. Информатика и ИКТ. 3 класс: методическое пособие / Н. В. Матвеева, Е. Н. </w:t>
      </w:r>
      <w:proofErr w:type="spellStart"/>
      <w:r w:rsidRPr="00B323EB">
        <w:rPr>
          <w:rFonts w:ascii="Times New Roman" w:eastAsia="Times New Roman" w:hAnsi="Times New Roman" w:cs="Times New Roman"/>
          <w:sz w:val="24"/>
          <w:szCs w:val="28"/>
          <w:lang w:eastAsia="ru-RU"/>
        </w:rPr>
        <w:t>Челак</w:t>
      </w:r>
      <w:proofErr w:type="spellEnd"/>
      <w:r w:rsidRPr="00B323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Н. К. </w:t>
      </w:r>
      <w:proofErr w:type="spellStart"/>
      <w:r w:rsidRPr="00B323EB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Конопатова</w:t>
      </w:r>
      <w:proofErr w:type="spellEnd"/>
      <w:r w:rsidRPr="00B323EB">
        <w:rPr>
          <w:rFonts w:ascii="Times New Roman" w:eastAsia="Times New Roman" w:hAnsi="Times New Roman" w:cs="Times New Roman"/>
          <w:sz w:val="24"/>
          <w:szCs w:val="28"/>
          <w:lang w:eastAsia="ru-RU"/>
        </w:rPr>
        <w:t>, Л. П. Панкратова. М.: БИНОМ. Лаборатория знаний, 2009. 420 с.</w:t>
      </w:r>
    </w:p>
    <w:p w:rsidR="00B323EB" w:rsidRPr="00B323EB" w:rsidRDefault="00B323EB" w:rsidP="00B323EB">
      <w:pPr>
        <w:numPr>
          <w:ilvl w:val="0"/>
          <w:numId w:val="43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23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B323EB">
        <w:rPr>
          <w:rFonts w:ascii="Times New Roman" w:eastAsia="Times New Roman" w:hAnsi="Times New Roman" w:cs="Times New Roman"/>
          <w:sz w:val="24"/>
          <w:szCs w:val="28"/>
          <w:lang w:eastAsia="ru-RU"/>
        </w:rPr>
        <w:t>Патаракин</w:t>
      </w:r>
      <w:proofErr w:type="spellEnd"/>
      <w:r w:rsidRPr="00B323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Е. Д. Учимся готовить в среде </w:t>
      </w:r>
      <w:proofErr w:type="spellStart"/>
      <w:r w:rsidRPr="00B323EB">
        <w:rPr>
          <w:rFonts w:ascii="Times New Roman" w:eastAsia="Times New Roman" w:hAnsi="Times New Roman" w:cs="Times New Roman"/>
          <w:sz w:val="24"/>
          <w:szCs w:val="28"/>
          <w:lang w:eastAsia="ru-RU"/>
        </w:rPr>
        <w:t>Скретч</w:t>
      </w:r>
      <w:proofErr w:type="spellEnd"/>
      <w:r w:rsidRPr="00B323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(Учебно-методическое пособие). М: </w:t>
      </w:r>
      <w:proofErr w:type="spellStart"/>
      <w:r w:rsidRPr="00B323EB">
        <w:rPr>
          <w:rFonts w:ascii="Times New Roman" w:eastAsia="Times New Roman" w:hAnsi="Times New Roman" w:cs="Times New Roman"/>
          <w:sz w:val="24"/>
          <w:szCs w:val="28"/>
          <w:lang w:eastAsia="ru-RU"/>
        </w:rPr>
        <w:t>Интуит</w:t>
      </w:r>
      <w:proofErr w:type="gramStart"/>
      <w:r w:rsidRPr="00B323EB">
        <w:rPr>
          <w:rFonts w:ascii="Times New Roman" w:eastAsia="Times New Roman" w:hAnsi="Times New Roman" w:cs="Times New Roman"/>
          <w:sz w:val="24"/>
          <w:szCs w:val="28"/>
          <w:lang w:eastAsia="ru-RU"/>
        </w:rPr>
        <w:t>.р</w:t>
      </w:r>
      <w:proofErr w:type="gramEnd"/>
      <w:r w:rsidRPr="00B323EB">
        <w:rPr>
          <w:rFonts w:ascii="Times New Roman" w:eastAsia="Times New Roman" w:hAnsi="Times New Roman" w:cs="Times New Roman"/>
          <w:sz w:val="24"/>
          <w:szCs w:val="28"/>
          <w:lang w:eastAsia="ru-RU"/>
        </w:rPr>
        <w:t>у</w:t>
      </w:r>
      <w:proofErr w:type="spellEnd"/>
      <w:r w:rsidRPr="00B323EB">
        <w:rPr>
          <w:rFonts w:ascii="Times New Roman" w:eastAsia="Times New Roman" w:hAnsi="Times New Roman" w:cs="Times New Roman"/>
          <w:sz w:val="24"/>
          <w:szCs w:val="28"/>
          <w:lang w:eastAsia="ru-RU"/>
        </w:rPr>
        <w:t>, 2008. 61 с.</w:t>
      </w:r>
    </w:p>
    <w:p w:rsidR="00B323EB" w:rsidRPr="00B323EB" w:rsidRDefault="00B323EB" w:rsidP="00B323EB">
      <w:pPr>
        <w:numPr>
          <w:ilvl w:val="0"/>
          <w:numId w:val="43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23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B323EB">
        <w:rPr>
          <w:rFonts w:ascii="Times New Roman" w:eastAsia="Times New Roman" w:hAnsi="Times New Roman" w:cs="Times New Roman"/>
          <w:sz w:val="24"/>
          <w:szCs w:val="28"/>
          <w:lang w:eastAsia="ru-RU"/>
        </w:rPr>
        <w:t>Скретч</w:t>
      </w:r>
      <w:proofErr w:type="spellEnd"/>
      <w:r w:rsidRPr="00B323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[Электронный ресурс] // Материал с </w:t>
      </w:r>
      <w:proofErr w:type="spellStart"/>
      <w:r w:rsidRPr="00B323EB">
        <w:rPr>
          <w:rFonts w:ascii="Times New Roman" w:eastAsia="Times New Roman" w:hAnsi="Times New Roman" w:cs="Times New Roman"/>
          <w:sz w:val="24"/>
          <w:szCs w:val="28"/>
          <w:lang w:eastAsia="ru-RU"/>
        </w:rPr>
        <w:t>Wiki</w:t>
      </w:r>
      <w:proofErr w:type="spellEnd"/>
      <w:r w:rsidRPr="00B323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-ресурса </w:t>
      </w:r>
      <w:proofErr w:type="spellStart"/>
      <w:r w:rsidRPr="00B323EB">
        <w:rPr>
          <w:rFonts w:ascii="Times New Roman" w:eastAsia="Times New Roman" w:hAnsi="Times New Roman" w:cs="Times New Roman"/>
          <w:sz w:val="24"/>
          <w:szCs w:val="28"/>
          <w:lang w:eastAsia="ru-RU"/>
        </w:rPr>
        <w:t>Letopisi.Ru</w:t>
      </w:r>
      <w:proofErr w:type="spellEnd"/>
      <w:r w:rsidRPr="00B323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— «Время вернуться домой». URL: http://letopisi.ru/index.php/Скретч</w:t>
      </w:r>
    </w:p>
    <w:p w:rsidR="00B323EB" w:rsidRPr="00B323EB" w:rsidRDefault="00B323EB" w:rsidP="00B323EB">
      <w:pPr>
        <w:spacing w:after="0" w:line="240" w:lineRule="auto"/>
        <w:ind w:left="142"/>
        <w:contextualSpacing/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</w:pPr>
      <w:r w:rsidRPr="00B323E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8"/>
          <w:lang w:eastAsia="ru-RU"/>
        </w:rPr>
        <w:t>Средства обучения</w:t>
      </w:r>
    </w:p>
    <w:p w:rsidR="00B323EB" w:rsidRPr="00B323EB" w:rsidRDefault="00B323EB" w:rsidP="00B323EB">
      <w:pPr>
        <w:numPr>
          <w:ilvl w:val="0"/>
          <w:numId w:val="24"/>
        </w:numPr>
        <w:spacing w:after="0" w:line="240" w:lineRule="auto"/>
        <w:ind w:left="142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323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дидактические материалы (опорные конспекты, проекты примеры, раздаточный материал для практических работ).</w:t>
      </w:r>
    </w:p>
    <w:p w:rsidR="00B323EB" w:rsidRPr="00B323EB" w:rsidRDefault="00B323EB" w:rsidP="00B323EB">
      <w:pPr>
        <w:numPr>
          <w:ilvl w:val="0"/>
          <w:numId w:val="24"/>
        </w:numPr>
        <w:spacing w:after="0" w:line="240" w:lineRule="auto"/>
        <w:ind w:left="142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323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методические разработки (презентации, </w:t>
      </w:r>
      <w:proofErr w:type="spellStart"/>
      <w:r w:rsidRPr="00B323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видеоуроки</w:t>
      </w:r>
      <w:proofErr w:type="spellEnd"/>
      <w:r w:rsidRPr="00B323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</w:t>
      </w:r>
      <w:proofErr w:type="spellStart"/>
      <w:r w:rsidRPr="00B323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flash</w:t>
      </w:r>
      <w:proofErr w:type="spellEnd"/>
      <w:r w:rsidRPr="00B323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-ролики).</w:t>
      </w:r>
    </w:p>
    <w:p w:rsidR="00B323EB" w:rsidRPr="00B323EB" w:rsidRDefault="00B323EB" w:rsidP="00B323EB">
      <w:pPr>
        <w:numPr>
          <w:ilvl w:val="0"/>
          <w:numId w:val="24"/>
        </w:numPr>
        <w:spacing w:after="0" w:line="240" w:lineRule="auto"/>
        <w:ind w:left="142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323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сетевые ресурсы </w:t>
      </w:r>
      <w:proofErr w:type="spellStart"/>
      <w:r w:rsidRPr="00B323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Scratch</w:t>
      </w:r>
      <w:proofErr w:type="spellEnd"/>
      <w:r w:rsidRPr="00B323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:rsidR="00B323EB" w:rsidRPr="00B323EB" w:rsidRDefault="00B323EB" w:rsidP="00B323EB">
      <w:pPr>
        <w:numPr>
          <w:ilvl w:val="0"/>
          <w:numId w:val="24"/>
        </w:numPr>
        <w:spacing w:after="0" w:line="240" w:lineRule="auto"/>
        <w:ind w:left="142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spellStart"/>
      <w:r w:rsidRPr="00B323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видеохостинг</w:t>
      </w:r>
      <w:proofErr w:type="spellEnd"/>
      <w:r w:rsidRPr="00B323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proofErr w:type="spellStart"/>
      <w:r w:rsidRPr="00B323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Youtub</w:t>
      </w:r>
      <w:proofErr w:type="spellEnd"/>
      <w:r w:rsidRPr="00B323E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e</w:t>
      </w:r>
      <w:r w:rsidRPr="00B323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(</w:t>
      </w:r>
      <w:proofErr w:type="spellStart"/>
      <w:r w:rsidRPr="00B323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видеоуроки</w:t>
      </w:r>
      <w:proofErr w:type="spellEnd"/>
      <w:r w:rsidRPr="00B323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«работа в среде </w:t>
      </w:r>
      <w:proofErr w:type="spellStart"/>
      <w:r w:rsidRPr="00B323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Scratch</w:t>
      </w:r>
      <w:proofErr w:type="spellEnd"/>
      <w:r w:rsidRPr="00B323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»).</w:t>
      </w:r>
    </w:p>
    <w:p w:rsidR="00B323EB" w:rsidRPr="00B323EB" w:rsidRDefault="00B323EB" w:rsidP="00B323EB">
      <w:pPr>
        <w:numPr>
          <w:ilvl w:val="0"/>
          <w:numId w:val="24"/>
        </w:numPr>
        <w:spacing w:after="0" w:line="240" w:lineRule="auto"/>
        <w:ind w:left="142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323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учебно-тематический план.</w:t>
      </w:r>
    </w:p>
    <w:p w:rsidR="00B323EB" w:rsidRPr="00B323EB" w:rsidRDefault="00B323EB" w:rsidP="00B323EB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 w:rsidRPr="00B323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Технические средства обучения</w:t>
      </w:r>
    </w:p>
    <w:p w:rsidR="00B323EB" w:rsidRPr="00B323EB" w:rsidRDefault="00B323EB" w:rsidP="00B323EB">
      <w:pPr>
        <w:numPr>
          <w:ilvl w:val="0"/>
          <w:numId w:val="23"/>
        </w:numPr>
        <w:shd w:val="clear" w:color="auto" w:fill="FFFFFF"/>
        <w:spacing w:after="0" w:line="240" w:lineRule="auto"/>
        <w:ind w:left="142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Персональный компьютер с принтером, проектор, экран. </w:t>
      </w:r>
    </w:p>
    <w:p w:rsidR="00B323EB" w:rsidRPr="00B323EB" w:rsidRDefault="00B323EB" w:rsidP="00B323EB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 w:rsidRPr="00B323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Экранно-звуковые пособия</w:t>
      </w:r>
    </w:p>
    <w:p w:rsidR="00B323EB" w:rsidRPr="00B323EB" w:rsidRDefault="00B323EB" w:rsidP="00B323EB">
      <w:pPr>
        <w:numPr>
          <w:ilvl w:val="0"/>
          <w:numId w:val="22"/>
        </w:numPr>
        <w:shd w:val="clear" w:color="auto" w:fill="FFFFFF"/>
        <w:spacing w:after="0" w:line="240" w:lineRule="auto"/>
        <w:ind w:left="142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Видеофильмы (в том числе в цифровой форме) по природоведению, истории, обществоведению, этнографии народов России и мира.</w:t>
      </w:r>
    </w:p>
    <w:p w:rsidR="00B323EB" w:rsidRPr="00B323EB" w:rsidRDefault="00B323EB" w:rsidP="00B323EB">
      <w:pPr>
        <w:numPr>
          <w:ilvl w:val="0"/>
          <w:numId w:val="22"/>
        </w:numPr>
        <w:shd w:val="clear" w:color="auto" w:fill="FFFFFF"/>
        <w:spacing w:after="0" w:line="240" w:lineRule="auto"/>
        <w:ind w:left="142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Аудиозаписи в соответствии с содержанием обучения (в том числе в цифровой форме)</w:t>
      </w:r>
    </w:p>
    <w:p w:rsidR="00B323EB" w:rsidRPr="00B323EB" w:rsidRDefault="00B323EB" w:rsidP="00B323EB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 w:rsidRPr="00B323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Оборудование класса</w:t>
      </w:r>
    </w:p>
    <w:p w:rsidR="00B323EB" w:rsidRPr="00B323EB" w:rsidRDefault="00B323EB" w:rsidP="00B323EB">
      <w:pPr>
        <w:numPr>
          <w:ilvl w:val="0"/>
          <w:numId w:val="22"/>
        </w:numPr>
        <w:shd w:val="clear" w:color="auto" w:fill="FFFFFF"/>
        <w:spacing w:after="0" w:line="240" w:lineRule="auto"/>
        <w:ind w:left="142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Ученические столы с комплектом стульев. </w:t>
      </w:r>
    </w:p>
    <w:p w:rsidR="00B323EB" w:rsidRPr="00B323EB" w:rsidRDefault="00B323EB" w:rsidP="00B323EB">
      <w:pPr>
        <w:numPr>
          <w:ilvl w:val="0"/>
          <w:numId w:val="22"/>
        </w:numPr>
        <w:shd w:val="clear" w:color="auto" w:fill="FFFFFF"/>
        <w:spacing w:after="0" w:line="240" w:lineRule="auto"/>
        <w:ind w:left="142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 учительский с тумбой.</w:t>
      </w:r>
    </w:p>
    <w:p w:rsidR="00B323EB" w:rsidRPr="00B323EB" w:rsidRDefault="00B323EB" w:rsidP="00B323EB">
      <w:pPr>
        <w:numPr>
          <w:ilvl w:val="0"/>
          <w:numId w:val="22"/>
        </w:numPr>
        <w:shd w:val="clear" w:color="auto" w:fill="FFFFFF"/>
        <w:spacing w:after="0" w:line="240" w:lineRule="auto"/>
        <w:ind w:left="142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Доска для вывешивания иллюстративного материала. </w:t>
      </w:r>
    </w:p>
    <w:p w:rsidR="00B323EB" w:rsidRPr="00B323EB" w:rsidRDefault="00B323EB" w:rsidP="00B323EB">
      <w:pPr>
        <w:spacing w:after="0" w:line="240" w:lineRule="auto"/>
        <w:ind w:left="142"/>
        <w:contextualSpacing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B323E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Материальное обеспечение программы</w:t>
      </w:r>
    </w:p>
    <w:p w:rsidR="00B323EB" w:rsidRPr="00B323EB" w:rsidRDefault="00B323EB" w:rsidP="00B323EB">
      <w:pPr>
        <w:numPr>
          <w:ilvl w:val="0"/>
          <w:numId w:val="22"/>
        </w:numPr>
        <w:spacing w:after="0" w:line="240" w:lineRule="auto"/>
        <w:ind w:left="142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Ноутбук;</w:t>
      </w:r>
    </w:p>
    <w:p w:rsidR="00B323EB" w:rsidRPr="00B323EB" w:rsidRDefault="00B323EB" w:rsidP="00B323EB">
      <w:pPr>
        <w:numPr>
          <w:ilvl w:val="0"/>
          <w:numId w:val="22"/>
        </w:numPr>
        <w:spacing w:after="0" w:line="240" w:lineRule="auto"/>
        <w:ind w:left="142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 к сети Интернет.</w:t>
      </w:r>
    </w:p>
    <w:p w:rsidR="00B323EB" w:rsidRPr="00B323EB" w:rsidRDefault="00B323EB" w:rsidP="00B323EB">
      <w:pPr>
        <w:spacing w:after="0" w:line="240" w:lineRule="auto"/>
        <w:ind w:left="142"/>
        <w:contextualSpacing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</w:pPr>
      <w:r w:rsidRPr="00B323E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Программное обеспечение</w:t>
      </w:r>
    </w:p>
    <w:p w:rsidR="00B323EB" w:rsidRPr="00B323EB" w:rsidRDefault="00B323EB" w:rsidP="00B323EB">
      <w:pPr>
        <w:numPr>
          <w:ilvl w:val="0"/>
          <w:numId w:val="22"/>
        </w:numPr>
        <w:spacing w:after="0" w:line="240" w:lineRule="auto"/>
        <w:ind w:left="142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3E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Scratch</w:t>
      </w:r>
    </w:p>
    <w:p w:rsidR="00B323EB" w:rsidRPr="00B323EB" w:rsidRDefault="00B323EB" w:rsidP="00B323EB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23EB" w:rsidRPr="00B323EB" w:rsidRDefault="00B323EB" w:rsidP="00B323EB">
      <w:pPr>
        <w:widowControl w:val="0"/>
        <w:tabs>
          <w:tab w:val="left" w:pos="283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4"/>
          <w:lang w:eastAsia="ru-RU"/>
        </w:rPr>
      </w:pPr>
    </w:p>
    <w:p w:rsidR="00B323EB" w:rsidRPr="002A3619" w:rsidRDefault="00B323EB" w:rsidP="00D45EA3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323EB" w:rsidRPr="002A3619" w:rsidSect="00A2500B">
      <w:pgSz w:w="11906" w:h="16838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069" w:rsidRDefault="00E32069" w:rsidP="00163480">
      <w:pPr>
        <w:spacing w:after="0" w:line="240" w:lineRule="auto"/>
      </w:pPr>
      <w:r>
        <w:separator/>
      </w:r>
    </w:p>
  </w:endnote>
  <w:endnote w:type="continuationSeparator" w:id="0">
    <w:p w:rsidR="00E32069" w:rsidRDefault="00E32069" w:rsidP="00163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fficinaSans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069" w:rsidRDefault="00E32069" w:rsidP="00163480">
      <w:pPr>
        <w:spacing w:after="0" w:line="240" w:lineRule="auto"/>
      </w:pPr>
      <w:r>
        <w:separator/>
      </w:r>
    </w:p>
  </w:footnote>
  <w:footnote w:type="continuationSeparator" w:id="0">
    <w:p w:rsidR="00E32069" w:rsidRDefault="00E32069" w:rsidP="001634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4774"/>
    <w:multiLevelType w:val="hybridMultilevel"/>
    <w:tmpl w:val="C24EA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2B64A3"/>
    <w:multiLevelType w:val="hybridMultilevel"/>
    <w:tmpl w:val="65D2B4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DF78A0"/>
    <w:multiLevelType w:val="multilevel"/>
    <w:tmpl w:val="CA68A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7418EA"/>
    <w:multiLevelType w:val="multilevel"/>
    <w:tmpl w:val="21AC3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933E3E"/>
    <w:multiLevelType w:val="multilevel"/>
    <w:tmpl w:val="15826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9B6060"/>
    <w:multiLevelType w:val="multilevel"/>
    <w:tmpl w:val="119AB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D57664"/>
    <w:multiLevelType w:val="multilevel"/>
    <w:tmpl w:val="33C0C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9D4506"/>
    <w:multiLevelType w:val="hybridMultilevel"/>
    <w:tmpl w:val="98A687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3474E15"/>
    <w:multiLevelType w:val="hybridMultilevel"/>
    <w:tmpl w:val="7BA02BE6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9">
    <w:nsid w:val="183C68F5"/>
    <w:multiLevelType w:val="multilevel"/>
    <w:tmpl w:val="A6C68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954063"/>
    <w:multiLevelType w:val="multilevel"/>
    <w:tmpl w:val="D0E0A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0E18B7"/>
    <w:multiLevelType w:val="hybridMultilevel"/>
    <w:tmpl w:val="5456F6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D2401F3"/>
    <w:multiLevelType w:val="hybridMultilevel"/>
    <w:tmpl w:val="74901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853177"/>
    <w:multiLevelType w:val="multilevel"/>
    <w:tmpl w:val="CBA63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0C77195"/>
    <w:multiLevelType w:val="hybridMultilevel"/>
    <w:tmpl w:val="6E32F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D15306"/>
    <w:multiLevelType w:val="multilevel"/>
    <w:tmpl w:val="8774E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FE7AE0"/>
    <w:multiLevelType w:val="hybridMultilevel"/>
    <w:tmpl w:val="607CDC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F431BFD"/>
    <w:multiLevelType w:val="hybridMultilevel"/>
    <w:tmpl w:val="DDC2EE4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1F76779"/>
    <w:multiLevelType w:val="multilevel"/>
    <w:tmpl w:val="931AE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B948BF"/>
    <w:multiLevelType w:val="multilevel"/>
    <w:tmpl w:val="8774E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B801C2"/>
    <w:multiLevelType w:val="hybridMultilevel"/>
    <w:tmpl w:val="2C88C4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6E9193C"/>
    <w:multiLevelType w:val="multilevel"/>
    <w:tmpl w:val="90B84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7054958"/>
    <w:multiLevelType w:val="hybridMultilevel"/>
    <w:tmpl w:val="D8966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BA2F92"/>
    <w:multiLevelType w:val="multilevel"/>
    <w:tmpl w:val="50FAE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EE01CC5"/>
    <w:multiLevelType w:val="multilevel"/>
    <w:tmpl w:val="B5527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FF94B63"/>
    <w:multiLevelType w:val="multilevel"/>
    <w:tmpl w:val="AB7C3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1322AE9"/>
    <w:multiLevelType w:val="hybridMultilevel"/>
    <w:tmpl w:val="53DA6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D873DC"/>
    <w:multiLevelType w:val="hybridMultilevel"/>
    <w:tmpl w:val="508C9EF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>
    <w:nsid w:val="54F03CA2"/>
    <w:multiLevelType w:val="multilevel"/>
    <w:tmpl w:val="A8E87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42641E"/>
    <w:multiLevelType w:val="multilevel"/>
    <w:tmpl w:val="2D800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8A0455A"/>
    <w:multiLevelType w:val="hybridMultilevel"/>
    <w:tmpl w:val="6E32F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506A8A"/>
    <w:multiLevelType w:val="multilevel"/>
    <w:tmpl w:val="F800D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BD11FE0"/>
    <w:multiLevelType w:val="hybridMultilevel"/>
    <w:tmpl w:val="0D18C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3E418A"/>
    <w:multiLevelType w:val="multilevel"/>
    <w:tmpl w:val="8774E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3271FF8"/>
    <w:multiLevelType w:val="hybridMultilevel"/>
    <w:tmpl w:val="87C06A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35A3DF1"/>
    <w:multiLevelType w:val="multilevel"/>
    <w:tmpl w:val="8774E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7BF693D"/>
    <w:multiLevelType w:val="multilevel"/>
    <w:tmpl w:val="4BC67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0251559"/>
    <w:multiLevelType w:val="hybridMultilevel"/>
    <w:tmpl w:val="9B241B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0665242"/>
    <w:multiLevelType w:val="hybridMultilevel"/>
    <w:tmpl w:val="E2126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9B23C4"/>
    <w:multiLevelType w:val="multilevel"/>
    <w:tmpl w:val="A4D89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50462DA"/>
    <w:multiLevelType w:val="multilevel"/>
    <w:tmpl w:val="3620B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7F12677"/>
    <w:multiLevelType w:val="multilevel"/>
    <w:tmpl w:val="DC740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88545EC"/>
    <w:multiLevelType w:val="multilevel"/>
    <w:tmpl w:val="5E345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9075EBC"/>
    <w:multiLevelType w:val="hybridMultilevel"/>
    <w:tmpl w:val="3F66A8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B8EC6E">
      <w:start w:val="4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EE03DFF"/>
    <w:multiLevelType w:val="multilevel"/>
    <w:tmpl w:val="3A924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EEB5683"/>
    <w:multiLevelType w:val="hybridMultilevel"/>
    <w:tmpl w:val="0FDCE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7"/>
  </w:num>
  <w:num w:numId="3">
    <w:abstractNumId w:val="1"/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39"/>
  </w:num>
  <w:num w:numId="13">
    <w:abstractNumId w:val="44"/>
  </w:num>
  <w:num w:numId="14">
    <w:abstractNumId w:val="31"/>
  </w:num>
  <w:num w:numId="15">
    <w:abstractNumId w:val="32"/>
  </w:num>
  <w:num w:numId="16">
    <w:abstractNumId w:val="28"/>
  </w:num>
  <w:num w:numId="17">
    <w:abstractNumId w:val="21"/>
  </w:num>
  <w:num w:numId="18">
    <w:abstractNumId w:val="18"/>
  </w:num>
  <w:num w:numId="19">
    <w:abstractNumId w:val="4"/>
  </w:num>
  <w:num w:numId="20">
    <w:abstractNumId w:val="34"/>
  </w:num>
  <w:num w:numId="21">
    <w:abstractNumId w:val="26"/>
  </w:num>
  <w:num w:numId="22">
    <w:abstractNumId w:val="12"/>
  </w:num>
  <w:num w:numId="23">
    <w:abstractNumId w:val="38"/>
  </w:num>
  <w:num w:numId="24">
    <w:abstractNumId w:val="2"/>
  </w:num>
  <w:num w:numId="25">
    <w:abstractNumId w:val="15"/>
  </w:num>
  <w:num w:numId="26">
    <w:abstractNumId w:val="35"/>
  </w:num>
  <w:num w:numId="27">
    <w:abstractNumId w:val="33"/>
  </w:num>
  <w:num w:numId="28">
    <w:abstractNumId w:val="22"/>
  </w:num>
  <w:num w:numId="29">
    <w:abstractNumId w:val="0"/>
  </w:num>
  <w:num w:numId="30">
    <w:abstractNumId w:val="5"/>
  </w:num>
  <w:num w:numId="31">
    <w:abstractNumId w:val="25"/>
  </w:num>
  <w:num w:numId="32">
    <w:abstractNumId w:val="13"/>
  </w:num>
  <w:num w:numId="33">
    <w:abstractNumId w:val="29"/>
  </w:num>
  <w:num w:numId="34">
    <w:abstractNumId w:val="36"/>
  </w:num>
  <w:num w:numId="35">
    <w:abstractNumId w:val="40"/>
  </w:num>
  <w:num w:numId="36">
    <w:abstractNumId w:val="3"/>
  </w:num>
  <w:num w:numId="37">
    <w:abstractNumId w:val="41"/>
  </w:num>
  <w:num w:numId="38">
    <w:abstractNumId w:val="42"/>
  </w:num>
  <w:num w:numId="39">
    <w:abstractNumId w:val="24"/>
  </w:num>
  <w:num w:numId="40">
    <w:abstractNumId w:val="10"/>
  </w:num>
  <w:num w:numId="41">
    <w:abstractNumId w:val="23"/>
  </w:num>
  <w:num w:numId="42">
    <w:abstractNumId w:val="19"/>
  </w:num>
  <w:num w:numId="43">
    <w:abstractNumId w:val="9"/>
  </w:num>
  <w:num w:numId="44">
    <w:abstractNumId w:val="30"/>
  </w:num>
  <w:num w:numId="45">
    <w:abstractNumId w:val="27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776"/>
    <w:rsid w:val="00015B20"/>
    <w:rsid w:val="00047AF8"/>
    <w:rsid w:val="00055227"/>
    <w:rsid w:val="000869D7"/>
    <w:rsid w:val="000F110D"/>
    <w:rsid w:val="001150BC"/>
    <w:rsid w:val="0013228B"/>
    <w:rsid w:val="00163480"/>
    <w:rsid w:val="00173582"/>
    <w:rsid w:val="001C33E3"/>
    <w:rsid w:val="001E51E8"/>
    <w:rsid w:val="001F12D8"/>
    <w:rsid w:val="001F19E7"/>
    <w:rsid w:val="0020678D"/>
    <w:rsid w:val="00242832"/>
    <w:rsid w:val="00263D0F"/>
    <w:rsid w:val="00274FF7"/>
    <w:rsid w:val="002A3619"/>
    <w:rsid w:val="002C129C"/>
    <w:rsid w:val="00321259"/>
    <w:rsid w:val="003221A0"/>
    <w:rsid w:val="00326472"/>
    <w:rsid w:val="0033687C"/>
    <w:rsid w:val="00393F15"/>
    <w:rsid w:val="003F0CD2"/>
    <w:rsid w:val="00402428"/>
    <w:rsid w:val="00422DD8"/>
    <w:rsid w:val="004546E5"/>
    <w:rsid w:val="00461215"/>
    <w:rsid w:val="00487AB6"/>
    <w:rsid w:val="004B75AB"/>
    <w:rsid w:val="004D392C"/>
    <w:rsid w:val="004E7A67"/>
    <w:rsid w:val="00562292"/>
    <w:rsid w:val="00586A3D"/>
    <w:rsid w:val="005C467F"/>
    <w:rsid w:val="005C76A3"/>
    <w:rsid w:val="005D33DA"/>
    <w:rsid w:val="005E0214"/>
    <w:rsid w:val="005E0264"/>
    <w:rsid w:val="005F4EC2"/>
    <w:rsid w:val="00606B3A"/>
    <w:rsid w:val="0061245E"/>
    <w:rsid w:val="00612904"/>
    <w:rsid w:val="00617D60"/>
    <w:rsid w:val="00770606"/>
    <w:rsid w:val="007C1283"/>
    <w:rsid w:val="007F0490"/>
    <w:rsid w:val="007F73BA"/>
    <w:rsid w:val="00843C10"/>
    <w:rsid w:val="00847218"/>
    <w:rsid w:val="0085270E"/>
    <w:rsid w:val="00887AC7"/>
    <w:rsid w:val="008E5457"/>
    <w:rsid w:val="009010F6"/>
    <w:rsid w:val="00966B2E"/>
    <w:rsid w:val="0099351A"/>
    <w:rsid w:val="009B1386"/>
    <w:rsid w:val="00A025BE"/>
    <w:rsid w:val="00A0574D"/>
    <w:rsid w:val="00A11EDA"/>
    <w:rsid w:val="00A2500B"/>
    <w:rsid w:val="00A41D22"/>
    <w:rsid w:val="00A77776"/>
    <w:rsid w:val="00A804C5"/>
    <w:rsid w:val="00AC1DF0"/>
    <w:rsid w:val="00AD0893"/>
    <w:rsid w:val="00AD53BB"/>
    <w:rsid w:val="00AE176F"/>
    <w:rsid w:val="00AF2954"/>
    <w:rsid w:val="00B04C28"/>
    <w:rsid w:val="00B27F9A"/>
    <w:rsid w:val="00B323EB"/>
    <w:rsid w:val="00B5525D"/>
    <w:rsid w:val="00B8368C"/>
    <w:rsid w:val="00B91DB4"/>
    <w:rsid w:val="00B95EE7"/>
    <w:rsid w:val="00B97C2D"/>
    <w:rsid w:val="00BB39AB"/>
    <w:rsid w:val="00C40F78"/>
    <w:rsid w:val="00C52DCD"/>
    <w:rsid w:val="00C57555"/>
    <w:rsid w:val="00C7513A"/>
    <w:rsid w:val="00C82645"/>
    <w:rsid w:val="00CF57AF"/>
    <w:rsid w:val="00D1011A"/>
    <w:rsid w:val="00D45EA3"/>
    <w:rsid w:val="00D664F1"/>
    <w:rsid w:val="00D703DA"/>
    <w:rsid w:val="00DE39F4"/>
    <w:rsid w:val="00DF7C54"/>
    <w:rsid w:val="00E00A67"/>
    <w:rsid w:val="00E02F3C"/>
    <w:rsid w:val="00E32069"/>
    <w:rsid w:val="00E337C2"/>
    <w:rsid w:val="00E37998"/>
    <w:rsid w:val="00E53C0B"/>
    <w:rsid w:val="00EA659B"/>
    <w:rsid w:val="00EB5429"/>
    <w:rsid w:val="00F15104"/>
    <w:rsid w:val="00F37FA1"/>
    <w:rsid w:val="00F5214E"/>
    <w:rsid w:val="00F64AF7"/>
    <w:rsid w:val="00FF228C"/>
    <w:rsid w:val="00FF4647"/>
    <w:rsid w:val="00FF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A67"/>
  </w:style>
  <w:style w:type="paragraph" w:styleId="1">
    <w:name w:val="heading 1"/>
    <w:basedOn w:val="a"/>
    <w:next w:val="a"/>
    <w:link w:val="10"/>
    <w:uiPriority w:val="9"/>
    <w:qFormat/>
    <w:rsid w:val="00F151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4A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64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rsid w:val="00D664F1"/>
    <w:pPr>
      <w:spacing w:before="240" w:after="60"/>
      <w:outlineLvl w:val="4"/>
    </w:pPr>
    <w:rPr>
      <w:rFonts w:ascii="Calibri" w:eastAsia="Calibri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163480"/>
    <w:pPr>
      <w:spacing w:before="240" w:after="60"/>
      <w:outlineLvl w:val="5"/>
    </w:pPr>
    <w:rPr>
      <w:rFonts w:ascii="Times New Roman" w:eastAsia="Calibri" w:hAnsi="Times New Roman" w:cs="Times New Roman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4E7A6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1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664F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9"/>
    <w:rsid w:val="00D664F1"/>
    <w:rPr>
      <w:rFonts w:ascii="Calibri" w:eastAsia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163480"/>
    <w:rPr>
      <w:rFonts w:ascii="Times New Roman" w:eastAsia="Calibri" w:hAnsi="Times New Roman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rsid w:val="004E7A6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a3">
    <w:name w:val="Table Grid"/>
    <w:basedOn w:val="a1"/>
    <w:uiPriority w:val="39"/>
    <w:rsid w:val="00E00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00A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E00A67"/>
    <w:rPr>
      <w:rFonts w:ascii="Times New Roman" w:hAnsi="Times New Roman" w:cs="Times New Roman"/>
      <w:color w:val="000000"/>
      <w:spacing w:val="10"/>
      <w:sz w:val="16"/>
      <w:szCs w:val="16"/>
    </w:rPr>
  </w:style>
  <w:style w:type="paragraph" w:styleId="a5">
    <w:name w:val="footnote text"/>
    <w:basedOn w:val="a"/>
    <w:link w:val="a6"/>
    <w:uiPriority w:val="99"/>
    <w:semiHidden/>
    <w:rsid w:val="001634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1634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rsid w:val="00163480"/>
    <w:rPr>
      <w:rFonts w:cs="Times New Roman"/>
      <w:vertAlign w:val="superscript"/>
    </w:rPr>
  </w:style>
  <w:style w:type="paragraph" w:styleId="a8">
    <w:name w:val="footer"/>
    <w:basedOn w:val="a"/>
    <w:link w:val="a9"/>
    <w:uiPriority w:val="99"/>
    <w:semiHidden/>
    <w:rsid w:val="0016348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163480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-05">
    <w:name w:val="-0.5"/>
    <w:uiPriority w:val="99"/>
    <w:rsid w:val="00163480"/>
  </w:style>
  <w:style w:type="paragraph" w:customStyle="1" w:styleId="21">
    <w:name w:val="2"/>
    <w:basedOn w:val="a"/>
    <w:uiPriority w:val="99"/>
    <w:rsid w:val="00163480"/>
    <w:pPr>
      <w:widowControl w:val="0"/>
      <w:autoSpaceDE w:val="0"/>
      <w:autoSpaceDN w:val="0"/>
      <w:spacing w:after="0" w:line="240" w:lineRule="auto"/>
    </w:pPr>
    <w:rPr>
      <w:rFonts w:ascii="OfficinaSansCTT" w:eastAsia="Calibri" w:hAnsi="OfficinaSansCTT" w:cs="Times New Roman"/>
      <w:b/>
      <w:bCs/>
      <w:color w:val="000000"/>
      <w:sz w:val="28"/>
      <w:szCs w:val="28"/>
      <w:lang w:eastAsia="ru-RU"/>
    </w:rPr>
  </w:style>
  <w:style w:type="paragraph" w:styleId="aa">
    <w:name w:val="Body Text"/>
    <w:basedOn w:val="a"/>
    <w:link w:val="ab"/>
    <w:rsid w:val="00D664F1"/>
    <w:pPr>
      <w:spacing w:after="120"/>
    </w:pPr>
    <w:rPr>
      <w:rFonts w:ascii="Calibri" w:eastAsia="Calibri" w:hAnsi="Calibri" w:cs="Times New Roman"/>
    </w:rPr>
  </w:style>
  <w:style w:type="character" w:customStyle="1" w:styleId="ab">
    <w:name w:val="Основной текст Знак"/>
    <w:basedOn w:val="a0"/>
    <w:link w:val="aa"/>
    <w:rsid w:val="00D664F1"/>
    <w:rPr>
      <w:rFonts w:ascii="Calibri" w:eastAsia="Calibri" w:hAnsi="Calibri" w:cs="Times New Roman"/>
    </w:rPr>
  </w:style>
  <w:style w:type="character" w:customStyle="1" w:styleId="-2">
    <w:name w:val="-2"/>
    <w:uiPriority w:val="99"/>
    <w:rsid w:val="00D664F1"/>
  </w:style>
  <w:style w:type="paragraph" w:customStyle="1" w:styleId="11">
    <w:name w:val="Обычный1"/>
    <w:basedOn w:val="1"/>
    <w:rsid w:val="00F15104"/>
    <w:pPr>
      <w:keepLines w:val="0"/>
      <w:widowControl w:val="0"/>
      <w:autoSpaceDE w:val="0"/>
      <w:autoSpaceDN w:val="0"/>
      <w:adjustRightInd w:val="0"/>
      <w:spacing w:before="0" w:line="240" w:lineRule="auto"/>
      <w:jc w:val="center"/>
    </w:pPr>
    <w:rPr>
      <w:rFonts w:ascii="Times New Roman" w:eastAsia="Times New Roman" w:hAnsi="Times New Roman" w:cs="Times New Roman"/>
      <w:b w:val="0"/>
      <w:bCs w:val="0"/>
      <w:noProof/>
      <w:color w:val="auto"/>
      <w:szCs w:val="24"/>
      <w:lang w:eastAsia="ru-RU"/>
    </w:rPr>
  </w:style>
  <w:style w:type="paragraph" w:customStyle="1" w:styleId="c2">
    <w:name w:val="c2"/>
    <w:basedOn w:val="a"/>
    <w:rsid w:val="007C1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C1283"/>
  </w:style>
  <w:style w:type="paragraph" w:customStyle="1" w:styleId="c44">
    <w:name w:val="c44"/>
    <w:basedOn w:val="a"/>
    <w:rsid w:val="007C1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7C1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C1283"/>
  </w:style>
  <w:style w:type="paragraph" w:styleId="ac">
    <w:name w:val="Balloon Text"/>
    <w:basedOn w:val="a"/>
    <w:link w:val="ad"/>
    <w:uiPriority w:val="99"/>
    <w:semiHidden/>
    <w:unhideWhenUsed/>
    <w:rsid w:val="00321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21259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rsid w:val="005E0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E0264"/>
  </w:style>
  <w:style w:type="character" w:customStyle="1" w:styleId="c0">
    <w:name w:val="c0"/>
    <w:basedOn w:val="a0"/>
    <w:rsid w:val="005E0264"/>
  </w:style>
  <w:style w:type="character" w:customStyle="1" w:styleId="c17">
    <w:name w:val="c17"/>
    <w:basedOn w:val="a0"/>
    <w:rsid w:val="005E0264"/>
  </w:style>
  <w:style w:type="paragraph" w:customStyle="1" w:styleId="c4">
    <w:name w:val="c4"/>
    <w:basedOn w:val="a"/>
    <w:rsid w:val="005E0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43C10"/>
  </w:style>
  <w:style w:type="character" w:customStyle="1" w:styleId="c16">
    <w:name w:val="c16"/>
    <w:basedOn w:val="a0"/>
    <w:rsid w:val="00843C10"/>
  </w:style>
  <w:style w:type="character" w:customStyle="1" w:styleId="c33">
    <w:name w:val="c33"/>
    <w:basedOn w:val="a0"/>
    <w:rsid w:val="00843C10"/>
  </w:style>
  <w:style w:type="paragraph" w:customStyle="1" w:styleId="Default">
    <w:name w:val="Default"/>
    <w:rsid w:val="00F64A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14">
    <w:name w:val="c14"/>
    <w:basedOn w:val="a0"/>
    <w:rsid w:val="00F64AF7"/>
  </w:style>
  <w:style w:type="paragraph" w:customStyle="1" w:styleId="c19">
    <w:name w:val="c19"/>
    <w:basedOn w:val="a"/>
    <w:rsid w:val="00F64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64AF7"/>
  </w:style>
  <w:style w:type="character" w:customStyle="1" w:styleId="c12">
    <w:name w:val="c12"/>
    <w:basedOn w:val="a0"/>
    <w:rsid w:val="00F64AF7"/>
  </w:style>
  <w:style w:type="character" w:customStyle="1" w:styleId="20">
    <w:name w:val="Заголовок 2 Знак"/>
    <w:basedOn w:val="a0"/>
    <w:link w:val="2"/>
    <w:rsid w:val="00F64A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20">
    <w:name w:val="c20"/>
    <w:basedOn w:val="a0"/>
    <w:rsid w:val="00D703DA"/>
  </w:style>
  <w:style w:type="table" w:customStyle="1" w:styleId="12">
    <w:name w:val="Сетка таблицы1"/>
    <w:basedOn w:val="a1"/>
    <w:next w:val="a3"/>
    <w:uiPriority w:val="59"/>
    <w:rsid w:val="00A250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A67"/>
  </w:style>
  <w:style w:type="paragraph" w:styleId="1">
    <w:name w:val="heading 1"/>
    <w:basedOn w:val="a"/>
    <w:next w:val="a"/>
    <w:link w:val="10"/>
    <w:uiPriority w:val="9"/>
    <w:qFormat/>
    <w:rsid w:val="00F151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4A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64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rsid w:val="00D664F1"/>
    <w:pPr>
      <w:spacing w:before="240" w:after="60"/>
      <w:outlineLvl w:val="4"/>
    </w:pPr>
    <w:rPr>
      <w:rFonts w:ascii="Calibri" w:eastAsia="Calibri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163480"/>
    <w:pPr>
      <w:spacing w:before="240" w:after="60"/>
      <w:outlineLvl w:val="5"/>
    </w:pPr>
    <w:rPr>
      <w:rFonts w:ascii="Times New Roman" w:eastAsia="Calibri" w:hAnsi="Times New Roman" w:cs="Times New Roman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4E7A6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1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664F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9"/>
    <w:rsid w:val="00D664F1"/>
    <w:rPr>
      <w:rFonts w:ascii="Calibri" w:eastAsia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163480"/>
    <w:rPr>
      <w:rFonts w:ascii="Times New Roman" w:eastAsia="Calibri" w:hAnsi="Times New Roman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rsid w:val="004E7A6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a3">
    <w:name w:val="Table Grid"/>
    <w:basedOn w:val="a1"/>
    <w:uiPriority w:val="39"/>
    <w:rsid w:val="00E00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00A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E00A67"/>
    <w:rPr>
      <w:rFonts w:ascii="Times New Roman" w:hAnsi="Times New Roman" w:cs="Times New Roman"/>
      <w:color w:val="000000"/>
      <w:spacing w:val="10"/>
      <w:sz w:val="16"/>
      <w:szCs w:val="16"/>
    </w:rPr>
  </w:style>
  <w:style w:type="paragraph" w:styleId="a5">
    <w:name w:val="footnote text"/>
    <w:basedOn w:val="a"/>
    <w:link w:val="a6"/>
    <w:uiPriority w:val="99"/>
    <w:semiHidden/>
    <w:rsid w:val="001634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1634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rsid w:val="00163480"/>
    <w:rPr>
      <w:rFonts w:cs="Times New Roman"/>
      <w:vertAlign w:val="superscript"/>
    </w:rPr>
  </w:style>
  <w:style w:type="paragraph" w:styleId="a8">
    <w:name w:val="footer"/>
    <w:basedOn w:val="a"/>
    <w:link w:val="a9"/>
    <w:uiPriority w:val="99"/>
    <w:semiHidden/>
    <w:rsid w:val="0016348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163480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-05">
    <w:name w:val="-0.5"/>
    <w:uiPriority w:val="99"/>
    <w:rsid w:val="00163480"/>
  </w:style>
  <w:style w:type="paragraph" w:customStyle="1" w:styleId="21">
    <w:name w:val="2"/>
    <w:basedOn w:val="a"/>
    <w:uiPriority w:val="99"/>
    <w:rsid w:val="00163480"/>
    <w:pPr>
      <w:widowControl w:val="0"/>
      <w:autoSpaceDE w:val="0"/>
      <w:autoSpaceDN w:val="0"/>
      <w:spacing w:after="0" w:line="240" w:lineRule="auto"/>
    </w:pPr>
    <w:rPr>
      <w:rFonts w:ascii="OfficinaSansCTT" w:eastAsia="Calibri" w:hAnsi="OfficinaSansCTT" w:cs="Times New Roman"/>
      <w:b/>
      <w:bCs/>
      <w:color w:val="000000"/>
      <w:sz w:val="28"/>
      <w:szCs w:val="28"/>
      <w:lang w:eastAsia="ru-RU"/>
    </w:rPr>
  </w:style>
  <w:style w:type="paragraph" w:styleId="aa">
    <w:name w:val="Body Text"/>
    <w:basedOn w:val="a"/>
    <w:link w:val="ab"/>
    <w:rsid w:val="00D664F1"/>
    <w:pPr>
      <w:spacing w:after="120"/>
    </w:pPr>
    <w:rPr>
      <w:rFonts w:ascii="Calibri" w:eastAsia="Calibri" w:hAnsi="Calibri" w:cs="Times New Roman"/>
    </w:rPr>
  </w:style>
  <w:style w:type="character" w:customStyle="1" w:styleId="ab">
    <w:name w:val="Основной текст Знак"/>
    <w:basedOn w:val="a0"/>
    <w:link w:val="aa"/>
    <w:rsid w:val="00D664F1"/>
    <w:rPr>
      <w:rFonts w:ascii="Calibri" w:eastAsia="Calibri" w:hAnsi="Calibri" w:cs="Times New Roman"/>
    </w:rPr>
  </w:style>
  <w:style w:type="character" w:customStyle="1" w:styleId="-2">
    <w:name w:val="-2"/>
    <w:uiPriority w:val="99"/>
    <w:rsid w:val="00D664F1"/>
  </w:style>
  <w:style w:type="paragraph" w:customStyle="1" w:styleId="11">
    <w:name w:val="Обычный1"/>
    <w:basedOn w:val="1"/>
    <w:rsid w:val="00F15104"/>
    <w:pPr>
      <w:keepLines w:val="0"/>
      <w:widowControl w:val="0"/>
      <w:autoSpaceDE w:val="0"/>
      <w:autoSpaceDN w:val="0"/>
      <w:adjustRightInd w:val="0"/>
      <w:spacing w:before="0" w:line="240" w:lineRule="auto"/>
      <w:jc w:val="center"/>
    </w:pPr>
    <w:rPr>
      <w:rFonts w:ascii="Times New Roman" w:eastAsia="Times New Roman" w:hAnsi="Times New Roman" w:cs="Times New Roman"/>
      <w:b w:val="0"/>
      <w:bCs w:val="0"/>
      <w:noProof/>
      <w:color w:val="auto"/>
      <w:szCs w:val="24"/>
      <w:lang w:eastAsia="ru-RU"/>
    </w:rPr>
  </w:style>
  <w:style w:type="paragraph" w:customStyle="1" w:styleId="c2">
    <w:name w:val="c2"/>
    <w:basedOn w:val="a"/>
    <w:rsid w:val="007C1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C1283"/>
  </w:style>
  <w:style w:type="paragraph" w:customStyle="1" w:styleId="c44">
    <w:name w:val="c44"/>
    <w:basedOn w:val="a"/>
    <w:rsid w:val="007C1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7C1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C1283"/>
  </w:style>
  <w:style w:type="paragraph" w:styleId="ac">
    <w:name w:val="Balloon Text"/>
    <w:basedOn w:val="a"/>
    <w:link w:val="ad"/>
    <w:uiPriority w:val="99"/>
    <w:semiHidden/>
    <w:unhideWhenUsed/>
    <w:rsid w:val="00321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21259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rsid w:val="005E0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E0264"/>
  </w:style>
  <w:style w:type="character" w:customStyle="1" w:styleId="c0">
    <w:name w:val="c0"/>
    <w:basedOn w:val="a0"/>
    <w:rsid w:val="005E0264"/>
  </w:style>
  <w:style w:type="character" w:customStyle="1" w:styleId="c17">
    <w:name w:val="c17"/>
    <w:basedOn w:val="a0"/>
    <w:rsid w:val="005E0264"/>
  </w:style>
  <w:style w:type="paragraph" w:customStyle="1" w:styleId="c4">
    <w:name w:val="c4"/>
    <w:basedOn w:val="a"/>
    <w:rsid w:val="005E0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43C10"/>
  </w:style>
  <w:style w:type="character" w:customStyle="1" w:styleId="c16">
    <w:name w:val="c16"/>
    <w:basedOn w:val="a0"/>
    <w:rsid w:val="00843C10"/>
  </w:style>
  <w:style w:type="character" w:customStyle="1" w:styleId="c33">
    <w:name w:val="c33"/>
    <w:basedOn w:val="a0"/>
    <w:rsid w:val="00843C10"/>
  </w:style>
  <w:style w:type="paragraph" w:customStyle="1" w:styleId="Default">
    <w:name w:val="Default"/>
    <w:rsid w:val="00F64A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14">
    <w:name w:val="c14"/>
    <w:basedOn w:val="a0"/>
    <w:rsid w:val="00F64AF7"/>
  </w:style>
  <w:style w:type="paragraph" w:customStyle="1" w:styleId="c19">
    <w:name w:val="c19"/>
    <w:basedOn w:val="a"/>
    <w:rsid w:val="00F64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64AF7"/>
  </w:style>
  <w:style w:type="character" w:customStyle="1" w:styleId="c12">
    <w:name w:val="c12"/>
    <w:basedOn w:val="a0"/>
    <w:rsid w:val="00F64AF7"/>
  </w:style>
  <w:style w:type="character" w:customStyle="1" w:styleId="20">
    <w:name w:val="Заголовок 2 Знак"/>
    <w:basedOn w:val="a0"/>
    <w:link w:val="2"/>
    <w:rsid w:val="00F64A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20">
    <w:name w:val="c20"/>
    <w:basedOn w:val="a0"/>
    <w:rsid w:val="00D703DA"/>
  </w:style>
  <w:style w:type="table" w:customStyle="1" w:styleId="12">
    <w:name w:val="Сетка таблицы1"/>
    <w:basedOn w:val="a1"/>
    <w:next w:val="a3"/>
    <w:uiPriority w:val="59"/>
    <w:rsid w:val="00A250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10</Pages>
  <Words>2670</Words>
  <Characters>15223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1</cp:lastModifiedBy>
  <cp:revision>8</cp:revision>
  <cp:lastPrinted>2022-08-22T09:22:00Z</cp:lastPrinted>
  <dcterms:created xsi:type="dcterms:W3CDTF">2022-08-21T19:00:00Z</dcterms:created>
  <dcterms:modified xsi:type="dcterms:W3CDTF">2022-08-22T09:37:00Z</dcterms:modified>
</cp:coreProperties>
</file>